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DA1CD" w14:textId="4B194B6F" w:rsidR="00DC3C45" w:rsidRDefault="00DC3C45" w:rsidP="00A519CC">
      <w:pPr>
        <w:spacing w:after="0" w:line="240" w:lineRule="auto"/>
        <w:jc w:val="right"/>
        <w:rPr>
          <w:rFonts w:asciiTheme="majorHAnsi" w:hAnsiTheme="majorHAnsi" w:cstheme="majorHAnsi"/>
          <w:b/>
          <w:bCs/>
          <w:color w:val="009DDC"/>
          <w:sz w:val="32"/>
          <w:szCs w:val="32"/>
        </w:rPr>
      </w:pPr>
      <w:bookmarkStart w:id="0" w:name="_Toc158296562"/>
    </w:p>
    <w:p w14:paraId="5F56DCB2" w14:textId="1F48609D" w:rsidR="00F447DD" w:rsidRPr="00332380" w:rsidRDefault="00F447DD" w:rsidP="00332380">
      <w:pPr>
        <w:pStyle w:val="Heading2"/>
        <w:rPr>
          <w:b/>
          <w:bCs/>
        </w:rPr>
      </w:pPr>
      <w:bookmarkStart w:id="1" w:name="_Coordination_of_Care"/>
      <w:bookmarkStart w:id="2" w:name="_Toc155815863"/>
      <w:bookmarkStart w:id="3" w:name="_Toc158296563"/>
      <w:bookmarkEnd w:id="0"/>
      <w:bookmarkEnd w:id="1"/>
      <w:r w:rsidRPr="00332380">
        <w:rPr>
          <w:b/>
          <w:bCs/>
        </w:rPr>
        <w:t>Sample Notification of Vaccination Letter</w:t>
      </w:r>
      <w:bookmarkEnd w:id="2"/>
      <w:bookmarkEnd w:id="3"/>
    </w:p>
    <w:p w14:paraId="225D8550" w14:textId="77777777" w:rsidR="00F447DD" w:rsidRDefault="00F447DD" w:rsidP="005E5EFC">
      <w:pPr>
        <w:pStyle w:val="BodyText"/>
        <w:spacing w:after="0"/>
        <w:rPr>
          <w:color w:val="58585B"/>
        </w:rPr>
      </w:pPr>
    </w:p>
    <w:p w14:paraId="78D01012" w14:textId="77777777" w:rsidR="00F447DD" w:rsidRPr="00BA3FA4" w:rsidRDefault="00F447DD" w:rsidP="005E5EFC">
      <w:pPr>
        <w:pStyle w:val="BodyText"/>
        <w:spacing w:after="0"/>
        <w:rPr>
          <w:color w:val="59595B"/>
        </w:rPr>
      </w:pPr>
      <w:r w:rsidRPr="00BA3FA4">
        <w:rPr>
          <w:color w:val="59595B"/>
        </w:rPr>
        <w:t>Dear</w:t>
      </w:r>
      <w:r w:rsidRPr="00BA3FA4">
        <w:rPr>
          <w:color w:val="59595B"/>
          <w:spacing w:val="-7"/>
        </w:rPr>
        <w:t xml:space="preserve"> </w:t>
      </w:r>
      <w:r w:rsidRPr="00BA3FA4">
        <w:rPr>
          <w:color w:val="59595B"/>
        </w:rPr>
        <w:t>doctor</w:t>
      </w:r>
      <w:r w:rsidRPr="00BA3FA4">
        <w:rPr>
          <w:color w:val="59595B"/>
          <w:spacing w:val="-6"/>
        </w:rPr>
        <w:t xml:space="preserve"> </w:t>
      </w:r>
      <w:r w:rsidRPr="00BA3FA4">
        <w:rPr>
          <w:color w:val="59595B"/>
        </w:rPr>
        <w:t>or</w:t>
      </w:r>
      <w:r w:rsidRPr="00BA3FA4">
        <w:rPr>
          <w:color w:val="59595B"/>
          <w:spacing w:val="-6"/>
        </w:rPr>
        <w:t xml:space="preserve"> </w:t>
      </w:r>
      <w:r w:rsidRPr="00BA3FA4">
        <w:rPr>
          <w:color w:val="59595B"/>
        </w:rPr>
        <w:t>nurse</w:t>
      </w:r>
      <w:r w:rsidRPr="00BA3FA4">
        <w:rPr>
          <w:color w:val="59595B"/>
          <w:spacing w:val="-6"/>
        </w:rPr>
        <w:t xml:space="preserve"> </w:t>
      </w:r>
      <w:r w:rsidRPr="00BA3FA4">
        <w:rPr>
          <w:color w:val="59595B"/>
        </w:rPr>
        <w:t>at</w:t>
      </w:r>
      <w:r w:rsidRPr="00BA3FA4">
        <w:rPr>
          <w:color w:val="59595B"/>
          <w:spacing w:val="-6"/>
        </w:rPr>
        <w:t xml:space="preserve"> </w:t>
      </w:r>
      <w:r w:rsidRPr="00BA3FA4">
        <w:rPr>
          <w:color w:val="59595B"/>
        </w:rPr>
        <w:t>[primary</w:t>
      </w:r>
      <w:r w:rsidRPr="00BA3FA4">
        <w:rPr>
          <w:color w:val="59595B"/>
          <w:spacing w:val="-6"/>
        </w:rPr>
        <w:t xml:space="preserve"> </w:t>
      </w:r>
      <w:r w:rsidRPr="00BA3FA4">
        <w:rPr>
          <w:color w:val="59595B"/>
        </w:rPr>
        <w:t>care</w:t>
      </w:r>
      <w:r w:rsidRPr="00BA3FA4">
        <w:rPr>
          <w:color w:val="59595B"/>
          <w:spacing w:val="-7"/>
        </w:rPr>
        <w:t xml:space="preserve"> </w:t>
      </w:r>
      <w:r w:rsidRPr="00BA3FA4">
        <w:rPr>
          <w:color w:val="59595B"/>
          <w:spacing w:val="-2"/>
        </w:rPr>
        <w:t>site],</w:t>
      </w:r>
    </w:p>
    <w:p w14:paraId="610583B7" w14:textId="77777777" w:rsidR="00F447DD" w:rsidRPr="00BA3FA4" w:rsidRDefault="00F447DD" w:rsidP="005E5EFC">
      <w:pPr>
        <w:pStyle w:val="BodyText"/>
        <w:spacing w:after="0"/>
        <w:rPr>
          <w:color w:val="59595B"/>
        </w:rPr>
      </w:pPr>
    </w:p>
    <w:p w14:paraId="2B9AE304" w14:textId="77777777" w:rsidR="00F447DD" w:rsidRPr="00BA3FA4" w:rsidRDefault="00F447DD" w:rsidP="005E5EFC">
      <w:pPr>
        <w:pStyle w:val="BodyText"/>
        <w:spacing w:after="0"/>
        <w:rPr>
          <w:color w:val="59595B"/>
        </w:rPr>
      </w:pPr>
      <w:r w:rsidRPr="00BA3FA4">
        <w:rPr>
          <w:color w:val="59595B"/>
        </w:rPr>
        <w:t>We</w:t>
      </w:r>
      <w:r w:rsidRPr="00BA3FA4">
        <w:rPr>
          <w:color w:val="59595B"/>
          <w:spacing w:val="-4"/>
        </w:rPr>
        <w:t xml:space="preserve"> </w:t>
      </w:r>
      <w:r w:rsidRPr="00BA3FA4">
        <w:rPr>
          <w:color w:val="59595B"/>
        </w:rPr>
        <w:t>provided</w:t>
      </w:r>
      <w:r w:rsidRPr="00BA3FA4">
        <w:rPr>
          <w:color w:val="59595B"/>
          <w:spacing w:val="-2"/>
        </w:rPr>
        <w:t xml:space="preserve"> </w:t>
      </w:r>
      <w:r w:rsidRPr="00BA3FA4">
        <w:rPr>
          <w:color w:val="59595B"/>
        </w:rPr>
        <w:t>vaccination</w:t>
      </w:r>
      <w:r w:rsidRPr="00BA3FA4">
        <w:rPr>
          <w:color w:val="59595B"/>
          <w:spacing w:val="-3"/>
        </w:rPr>
        <w:t xml:space="preserve"> </w:t>
      </w:r>
      <w:r w:rsidRPr="00BA3FA4">
        <w:rPr>
          <w:color w:val="59595B"/>
        </w:rPr>
        <w:t>services</w:t>
      </w:r>
      <w:r w:rsidRPr="00BA3FA4">
        <w:rPr>
          <w:color w:val="59595B"/>
          <w:spacing w:val="-4"/>
        </w:rPr>
        <w:t xml:space="preserve"> </w:t>
      </w:r>
      <w:r w:rsidRPr="00BA3FA4">
        <w:rPr>
          <w:color w:val="59595B"/>
        </w:rPr>
        <w:t>today</w:t>
      </w:r>
      <w:r w:rsidRPr="00BA3FA4">
        <w:rPr>
          <w:color w:val="59595B"/>
          <w:spacing w:val="-3"/>
        </w:rPr>
        <w:t xml:space="preserve"> </w:t>
      </w:r>
      <w:r w:rsidRPr="00BA3FA4">
        <w:rPr>
          <w:color w:val="59595B"/>
        </w:rPr>
        <w:t>to</w:t>
      </w:r>
      <w:r w:rsidRPr="00BA3FA4">
        <w:rPr>
          <w:color w:val="59595B"/>
          <w:spacing w:val="-3"/>
        </w:rPr>
        <w:t xml:space="preserve"> </w:t>
      </w:r>
      <w:r w:rsidRPr="00BA3FA4">
        <w:rPr>
          <w:color w:val="59595B"/>
        </w:rPr>
        <w:t>the</w:t>
      </w:r>
      <w:r w:rsidRPr="00BA3FA4">
        <w:rPr>
          <w:color w:val="59595B"/>
          <w:spacing w:val="-3"/>
        </w:rPr>
        <w:t xml:space="preserve"> </w:t>
      </w:r>
      <w:r w:rsidRPr="00BA3FA4">
        <w:rPr>
          <w:color w:val="59595B"/>
        </w:rPr>
        <w:t>patient</w:t>
      </w:r>
      <w:r w:rsidRPr="00BA3FA4">
        <w:rPr>
          <w:color w:val="59595B"/>
          <w:spacing w:val="-4"/>
        </w:rPr>
        <w:t xml:space="preserve"> </w:t>
      </w:r>
      <w:r w:rsidRPr="00BA3FA4">
        <w:rPr>
          <w:color w:val="59595B"/>
        </w:rPr>
        <w:t>named</w:t>
      </w:r>
      <w:r w:rsidRPr="00BA3FA4">
        <w:rPr>
          <w:color w:val="59595B"/>
          <w:spacing w:val="-3"/>
        </w:rPr>
        <w:t xml:space="preserve"> </w:t>
      </w:r>
      <w:r w:rsidRPr="00BA3FA4">
        <w:rPr>
          <w:color w:val="59595B"/>
        </w:rPr>
        <w:t>below.</w:t>
      </w:r>
      <w:r w:rsidRPr="00BA3FA4">
        <w:rPr>
          <w:color w:val="59595B"/>
          <w:spacing w:val="-4"/>
        </w:rPr>
        <w:t xml:space="preserve"> </w:t>
      </w:r>
      <w:r w:rsidRPr="00BA3FA4">
        <w:rPr>
          <w:color w:val="59595B"/>
        </w:rPr>
        <w:t>You</w:t>
      </w:r>
      <w:r w:rsidRPr="00BA3FA4">
        <w:rPr>
          <w:color w:val="59595B"/>
          <w:spacing w:val="-3"/>
        </w:rPr>
        <w:t xml:space="preserve"> </w:t>
      </w:r>
      <w:r w:rsidRPr="00BA3FA4">
        <w:rPr>
          <w:color w:val="59595B"/>
        </w:rPr>
        <w:t>were</w:t>
      </w:r>
      <w:r w:rsidRPr="00BA3FA4">
        <w:rPr>
          <w:color w:val="59595B"/>
          <w:spacing w:val="-4"/>
        </w:rPr>
        <w:t xml:space="preserve"> </w:t>
      </w:r>
      <w:r w:rsidRPr="00BA3FA4">
        <w:rPr>
          <w:color w:val="59595B"/>
        </w:rPr>
        <w:t>identified</w:t>
      </w:r>
      <w:r w:rsidRPr="00BA3FA4">
        <w:rPr>
          <w:color w:val="59595B"/>
          <w:spacing w:val="-4"/>
        </w:rPr>
        <w:t xml:space="preserve"> </w:t>
      </w:r>
      <w:r w:rsidRPr="00BA3FA4">
        <w:rPr>
          <w:color w:val="59595B"/>
        </w:rPr>
        <w:t>as</w:t>
      </w:r>
      <w:r w:rsidRPr="00BA3FA4">
        <w:rPr>
          <w:color w:val="59595B"/>
          <w:spacing w:val="-2"/>
        </w:rPr>
        <w:t xml:space="preserve"> </w:t>
      </w:r>
      <w:r w:rsidRPr="00BA3FA4">
        <w:rPr>
          <w:color w:val="59595B"/>
        </w:rPr>
        <w:t>the</w:t>
      </w:r>
      <w:r w:rsidRPr="00BA3FA4">
        <w:rPr>
          <w:color w:val="59595B"/>
          <w:spacing w:val="-4"/>
        </w:rPr>
        <w:t xml:space="preserve"> </w:t>
      </w:r>
      <w:r w:rsidRPr="00BA3FA4">
        <w:rPr>
          <w:color w:val="59595B"/>
        </w:rPr>
        <w:t>primary care provider for this patient. An immunization record card was filled out and given to the patient.</w:t>
      </w:r>
    </w:p>
    <w:p w14:paraId="7003DAA1" w14:textId="77777777" w:rsidR="00F447DD" w:rsidRPr="00BA3FA4" w:rsidRDefault="00F447DD" w:rsidP="005E5EFC">
      <w:pPr>
        <w:pStyle w:val="BodyText"/>
        <w:spacing w:after="0"/>
        <w:rPr>
          <w:color w:val="59595B"/>
        </w:rPr>
      </w:pPr>
    </w:p>
    <w:p w14:paraId="5EE74BF2" w14:textId="77777777" w:rsidR="00F447DD" w:rsidRPr="00BA3FA4" w:rsidRDefault="00F447DD" w:rsidP="005E5EFC">
      <w:pPr>
        <w:pStyle w:val="BodyText"/>
        <w:spacing w:after="0"/>
        <w:rPr>
          <w:color w:val="59595B"/>
        </w:rPr>
      </w:pPr>
      <w:r w:rsidRPr="00BA3FA4">
        <w:rPr>
          <w:color w:val="59595B"/>
        </w:rPr>
        <w:t>Please</w:t>
      </w:r>
      <w:r w:rsidRPr="00BA3FA4">
        <w:rPr>
          <w:color w:val="59595B"/>
          <w:spacing w:val="-9"/>
        </w:rPr>
        <w:t xml:space="preserve"> </w:t>
      </w:r>
      <w:r w:rsidRPr="00BA3FA4">
        <w:rPr>
          <w:color w:val="59595B"/>
        </w:rPr>
        <w:t>update</w:t>
      </w:r>
      <w:r w:rsidRPr="00BA3FA4">
        <w:rPr>
          <w:color w:val="59595B"/>
          <w:spacing w:val="-8"/>
        </w:rPr>
        <w:t xml:space="preserve"> </w:t>
      </w:r>
      <w:r w:rsidRPr="00BA3FA4">
        <w:rPr>
          <w:color w:val="59595B"/>
        </w:rPr>
        <w:t>your</w:t>
      </w:r>
      <w:r w:rsidRPr="00BA3FA4">
        <w:rPr>
          <w:color w:val="59595B"/>
          <w:spacing w:val="-8"/>
        </w:rPr>
        <w:t xml:space="preserve"> </w:t>
      </w:r>
      <w:r w:rsidRPr="00BA3FA4">
        <w:rPr>
          <w:color w:val="59595B"/>
        </w:rPr>
        <w:t>patient’s</w:t>
      </w:r>
      <w:r w:rsidRPr="00BA3FA4">
        <w:rPr>
          <w:color w:val="59595B"/>
          <w:spacing w:val="-8"/>
        </w:rPr>
        <w:t xml:space="preserve"> </w:t>
      </w:r>
      <w:r w:rsidRPr="00BA3FA4">
        <w:rPr>
          <w:color w:val="59595B"/>
        </w:rPr>
        <w:t>clinic</w:t>
      </w:r>
      <w:r w:rsidRPr="00BA3FA4">
        <w:rPr>
          <w:color w:val="59595B"/>
          <w:spacing w:val="-8"/>
        </w:rPr>
        <w:t xml:space="preserve"> </w:t>
      </w:r>
      <w:r w:rsidRPr="00BA3FA4">
        <w:rPr>
          <w:color w:val="59595B"/>
        </w:rPr>
        <w:t>chart</w:t>
      </w:r>
      <w:r w:rsidRPr="00BA3FA4">
        <w:rPr>
          <w:color w:val="59595B"/>
          <w:spacing w:val="-8"/>
        </w:rPr>
        <w:t xml:space="preserve"> </w:t>
      </w:r>
      <w:r w:rsidRPr="00BA3FA4">
        <w:rPr>
          <w:color w:val="59595B"/>
        </w:rPr>
        <w:t>to</w:t>
      </w:r>
      <w:r w:rsidRPr="00BA3FA4">
        <w:rPr>
          <w:color w:val="59595B"/>
          <w:spacing w:val="-7"/>
        </w:rPr>
        <w:t xml:space="preserve"> </w:t>
      </w:r>
      <w:r w:rsidRPr="00BA3FA4">
        <w:rPr>
          <w:color w:val="59595B"/>
        </w:rPr>
        <w:t>include</w:t>
      </w:r>
      <w:r w:rsidRPr="00BA3FA4">
        <w:rPr>
          <w:color w:val="59595B"/>
          <w:spacing w:val="-8"/>
        </w:rPr>
        <w:t xml:space="preserve"> </w:t>
      </w:r>
      <w:r w:rsidRPr="00BA3FA4">
        <w:rPr>
          <w:color w:val="59595B"/>
        </w:rPr>
        <w:t>the</w:t>
      </w:r>
      <w:r w:rsidRPr="00BA3FA4">
        <w:rPr>
          <w:color w:val="59595B"/>
          <w:spacing w:val="-8"/>
        </w:rPr>
        <w:t xml:space="preserve"> </w:t>
      </w:r>
      <w:r w:rsidRPr="00BA3FA4">
        <w:rPr>
          <w:color w:val="59595B"/>
        </w:rPr>
        <w:t>vaccination</w:t>
      </w:r>
      <w:r w:rsidRPr="00BA3FA4">
        <w:rPr>
          <w:color w:val="59595B"/>
          <w:spacing w:val="-8"/>
        </w:rPr>
        <w:t xml:space="preserve"> </w:t>
      </w:r>
      <w:r w:rsidRPr="00BA3FA4">
        <w:rPr>
          <w:color w:val="59595B"/>
        </w:rPr>
        <w:t>information</w:t>
      </w:r>
      <w:r w:rsidRPr="00BA3FA4">
        <w:rPr>
          <w:color w:val="59595B"/>
          <w:spacing w:val="-7"/>
        </w:rPr>
        <w:t xml:space="preserve"> </w:t>
      </w:r>
      <w:r w:rsidRPr="00BA3FA4">
        <w:rPr>
          <w:color w:val="59595B"/>
        </w:rPr>
        <w:t>listed</w:t>
      </w:r>
      <w:r w:rsidRPr="00BA3FA4">
        <w:rPr>
          <w:color w:val="59595B"/>
          <w:spacing w:val="-8"/>
        </w:rPr>
        <w:t xml:space="preserve"> </w:t>
      </w:r>
      <w:r w:rsidRPr="00BA3FA4">
        <w:rPr>
          <w:color w:val="59595B"/>
          <w:spacing w:val="-2"/>
        </w:rPr>
        <w:t>below.</w:t>
      </w:r>
    </w:p>
    <w:p w14:paraId="6A596DAF" w14:textId="77777777" w:rsidR="00F447DD" w:rsidRPr="00BA3FA4" w:rsidRDefault="00F447DD" w:rsidP="00F447DD">
      <w:pPr>
        <w:pStyle w:val="BodyText"/>
        <w:rPr>
          <w:color w:val="59595B"/>
          <w:sz w:val="21"/>
        </w:rPr>
      </w:pPr>
    </w:p>
    <w:p w14:paraId="03D1CC90" w14:textId="77777777" w:rsidR="00F447DD" w:rsidRPr="00BA3FA4" w:rsidRDefault="00F447DD" w:rsidP="00F447DD">
      <w:pPr>
        <w:pStyle w:val="BodyText"/>
        <w:rPr>
          <w:color w:val="59595B"/>
        </w:rPr>
      </w:pPr>
      <w:r w:rsidRPr="00BA3FA4">
        <w:rPr>
          <w:color w:val="59595B"/>
          <w:spacing w:val="-2"/>
        </w:rPr>
        <w:t>Patient’s</w:t>
      </w:r>
      <w:r w:rsidRPr="00BA3FA4">
        <w:rPr>
          <w:color w:val="59595B"/>
          <w:spacing w:val="5"/>
        </w:rPr>
        <w:t xml:space="preserve"> </w:t>
      </w:r>
      <w:r w:rsidRPr="00BA3FA4">
        <w:rPr>
          <w:color w:val="59595B"/>
          <w:spacing w:val="-2"/>
        </w:rPr>
        <w:t>name:</w:t>
      </w:r>
    </w:p>
    <w:p w14:paraId="22A158B3" w14:textId="27979CFD" w:rsidR="00F447DD" w:rsidRPr="00BA3FA4" w:rsidRDefault="00F447DD" w:rsidP="00F447DD">
      <w:pPr>
        <w:pStyle w:val="BodyText"/>
        <w:rPr>
          <w:color w:val="59595B"/>
        </w:rPr>
      </w:pPr>
      <w:r w:rsidRPr="00BA3FA4">
        <w:rPr>
          <w:color w:val="59595B"/>
        </w:rPr>
        <w:t>Patient’s</w:t>
      </w:r>
      <w:r w:rsidRPr="00BA3FA4">
        <w:rPr>
          <w:color w:val="59595B"/>
          <w:spacing w:val="-10"/>
        </w:rPr>
        <w:t xml:space="preserve"> </w:t>
      </w:r>
      <w:r w:rsidRPr="00BA3FA4">
        <w:rPr>
          <w:color w:val="59595B"/>
          <w:spacing w:val="-4"/>
        </w:rPr>
        <w:t>date</w:t>
      </w:r>
      <w:r w:rsidR="00BA3FA4" w:rsidRPr="00BA3FA4">
        <w:rPr>
          <w:color w:val="59595B"/>
          <w:spacing w:val="-4"/>
        </w:rPr>
        <w:t xml:space="preserve"> of birth</w:t>
      </w:r>
      <w:r w:rsidRPr="00BA3FA4">
        <w:rPr>
          <w:color w:val="59595B"/>
          <w:spacing w:val="-4"/>
        </w:rPr>
        <w:t>:</w:t>
      </w:r>
    </w:p>
    <w:p w14:paraId="22D4A132" w14:textId="77777777" w:rsidR="00F447DD" w:rsidRDefault="00F447DD" w:rsidP="00F447DD">
      <w:pPr>
        <w:pStyle w:val="BodyText"/>
      </w:pPr>
    </w:p>
    <w:tbl>
      <w:tblPr>
        <w:tblW w:w="0" w:type="auto"/>
        <w:tblInd w:w="625" w:type="dxa"/>
        <w:tblBorders>
          <w:top w:val="single" w:sz="4" w:space="0" w:color="58585B"/>
          <w:left w:val="single" w:sz="4" w:space="0" w:color="58585B"/>
          <w:bottom w:val="single" w:sz="4" w:space="0" w:color="58585B"/>
          <w:right w:val="single" w:sz="4" w:space="0" w:color="58585B"/>
          <w:insideH w:val="single" w:sz="4" w:space="0" w:color="58585B"/>
          <w:insideV w:val="single" w:sz="4" w:space="0" w:color="58585B"/>
        </w:tblBorders>
        <w:tblLayout w:type="fixed"/>
        <w:tblCellMar>
          <w:left w:w="0" w:type="dxa"/>
          <w:right w:w="0" w:type="dxa"/>
        </w:tblCellMar>
        <w:tblLook w:val="01E0" w:firstRow="1" w:lastRow="1" w:firstColumn="1" w:lastColumn="1" w:noHBand="0" w:noVBand="0"/>
      </w:tblPr>
      <w:tblGrid>
        <w:gridCol w:w="2526"/>
        <w:gridCol w:w="2154"/>
        <w:gridCol w:w="2153"/>
        <w:gridCol w:w="2154"/>
      </w:tblGrid>
      <w:tr w:rsidR="00F447DD" w14:paraId="58E8BA5B" w14:textId="77777777" w:rsidTr="00E617F4">
        <w:trPr>
          <w:trHeight w:val="755"/>
        </w:trPr>
        <w:tc>
          <w:tcPr>
            <w:tcW w:w="2526" w:type="dxa"/>
            <w:shd w:val="clear" w:color="auto" w:fill="0A9CD7"/>
            <w:vAlign w:val="center"/>
          </w:tcPr>
          <w:p w14:paraId="5238D0A8" w14:textId="77777777" w:rsidR="00F447DD" w:rsidRDefault="00F447DD" w:rsidP="00AA445C">
            <w:pPr>
              <w:pStyle w:val="TableParagraph"/>
              <w:jc w:val="center"/>
              <w:rPr>
                <w:b/>
              </w:rPr>
            </w:pPr>
            <w:r>
              <w:rPr>
                <w:b/>
                <w:color w:val="FFFFFF"/>
                <w:spacing w:val="-2"/>
              </w:rPr>
              <w:t>Vaccine</w:t>
            </w:r>
          </w:p>
        </w:tc>
        <w:tc>
          <w:tcPr>
            <w:tcW w:w="2154" w:type="dxa"/>
            <w:shd w:val="clear" w:color="auto" w:fill="0A9CD7"/>
            <w:vAlign w:val="center"/>
          </w:tcPr>
          <w:p w14:paraId="68A9A089" w14:textId="77777777" w:rsidR="00F447DD" w:rsidRDefault="00F447DD" w:rsidP="00AA445C">
            <w:pPr>
              <w:pStyle w:val="TableParagraph"/>
              <w:jc w:val="center"/>
              <w:rPr>
                <w:b/>
              </w:rPr>
            </w:pPr>
            <w:r>
              <w:rPr>
                <w:b/>
                <w:color w:val="FFFFFF"/>
                <w:spacing w:val="-2"/>
              </w:rPr>
              <w:t>Date(s) Administered</w:t>
            </w:r>
          </w:p>
        </w:tc>
        <w:tc>
          <w:tcPr>
            <w:tcW w:w="2153" w:type="dxa"/>
            <w:shd w:val="clear" w:color="auto" w:fill="0A9CD7"/>
            <w:vAlign w:val="center"/>
          </w:tcPr>
          <w:p w14:paraId="4E808A00" w14:textId="77777777" w:rsidR="00F447DD" w:rsidRDefault="00F447DD" w:rsidP="00AA445C">
            <w:pPr>
              <w:pStyle w:val="TableParagraph"/>
              <w:ind w:hanging="111"/>
              <w:jc w:val="center"/>
              <w:rPr>
                <w:b/>
                <w:color w:val="FFFFFF"/>
              </w:rPr>
            </w:pPr>
            <w:r>
              <w:rPr>
                <w:b/>
                <w:color w:val="FFFFFF"/>
              </w:rPr>
              <w:t>Dose</w:t>
            </w:r>
            <w:r>
              <w:rPr>
                <w:b/>
                <w:color w:val="FFFFFF"/>
                <w:spacing w:val="-13"/>
              </w:rPr>
              <w:t xml:space="preserve"> </w:t>
            </w:r>
            <w:r>
              <w:rPr>
                <w:b/>
                <w:color w:val="FFFFFF"/>
              </w:rPr>
              <w:t>#/Lot</w:t>
            </w:r>
            <w:r>
              <w:rPr>
                <w:b/>
                <w:color w:val="FFFFFF"/>
                <w:spacing w:val="-12"/>
              </w:rPr>
              <w:t xml:space="preserve"> </w:t>
            </w:r>
            <w:r>
              <w:rPr>
                <w:b/>
                <w:color w:val="FFFFFF"/>
              </w:rPr>
              <w:t xml:space="preserve"># </w:t>
            </w:r>
          </w:p>
          <w:p w14:paraId="343B00DC" w14:textId="77777777" w:rsidR="00F447DD" w:rsidRDefault="00F447DD" w:rsidP="00AA445C">
            <w:pPr>
              <w:pStyle w:val="TableParagraph"/>
              <w:ind w:hanging="111"/>
              <w:jc w:val="center"/>
              <w:rPr>
                <w:b/>
              </w:rPr>
            </w:pPr>
            <w:r>
              <w:rPr>
                <w:b/>
                <w:color w:val="FFFFFF"/>
              </w:rPr>
              <w:t>(if known)</w:t>
            </w:r>
          </w:p>
        </w:tc>
        <w:tc>
          <w:tcPr>
            <w:tcW w:w="2154" w:type="dxa"/>
            <w:shd w:val="clear" w:color="auto" w:fill="0A9CD7"/>
            <w:vAlign w:val="center"/>
          </w:tcPr>
          <w:p w14:paraId="569CD01D" w14:textId="77777777" w:rsidR="00F447DD" w:rsidRDefault="00F447DD" w:rsidP="00AA445C">
            <w:pPr>
              <w:pStyle w:val="TableParagraph"/>
              <w:jc w:val="center"/>
              <w:rPr>
                <w:b/>
              </w:rPr>
            </w:pPr>
            <w:r>
              <w:rPr>
                <w:b/>
                <w:color w:val="FFFFFF"/>
                <w:spacing w:val="-2"/>
              </w:rPr>
              <w:t>Brand/Manufacturer</w:t>
            </w:r>
          </w:p>
        </w:tc>
      </w:tr>
      <w:tr w:rsidR="00F447DD" w14:paraId="32A544AC" w14:textId="77777777" w:rsidTr="00E617F4">
        <w:trPr>
          <w:trHeight w:val="728"/>
        </w:trPr>
        <w:tc>
          <w:tcPr>
            <w:tcW w:w="2526" w:type="dxa"/>
            <w:vAlign w:val="center"/>
          </w:tcPr>
          <w:p w14:paraId="73421C62" w14:textId="77777777" w:rsidR="00F447DD" w:rsidRPr="00BA3FA4" w:rsidRDefault="00F447DD" w:rsidP="00E617F4">
            <w:pPr>
              <w:pStyle w:val="TableParagraph"/>
              <w:ind w:left="144"/>
              <w:rPr>
                <w:color w:val="59595B"/>
              </w:rPr>
            </w:pPr>
            <w:r w:rsidRPr="00BA3FA4">
              <w:rPr>
                <w:color w:val="59595B"/>
                <w:spacing w:val="-2"/>
              </w:rPr>
              <w:t>Influenza</w:t>
            </w:r>
          </w:p>
        </w:tc>
        <w:tc>
          <w:tcPr>
            <w:tcW w:w="2154" w:type="dxa"/>
            <w:vAlign w:val="center"/>
          </w:tcPr>
          <w:p w14:paraId="4A47C7F3" w14:textId="77777777" w:rsidR="00F447DD" w:rsidRDefault="00F447DD" w:rsidP="00AA445C">
            <w:pPr>
              <w:pStyle w:val="TableParagraph"/>
              <w:rPr>
                <w:rFonts w:ascii="Times New Roman"/>
              </w:rPr>
            </w:pPr>
          </w:p>
        </w:tc>
        <w:tc>
          <w:tcPr>
            <w:tcW w:w="2153" w:type="dxa"/>
          </w:tcPr>
          <w:p w14:paraId="3ECE81EE" w14:textId="77777777" w:rsidR="00F447DD" w:rsidRDefault="00F447DD" w:rsidP="00AA445C">
            <w:pPr>
              <w:pStyle w:val="TableParagraph"/>
              <w:rPr>
                <w:rFonts w:ascii="Times New Roman"/>
              </w:rPr>
            </w:pPr>
          </w:p>
        </w:tc>
        <w:tc>
          <w:tcPr>
            <w:tcW w:w="2154" w:type="dxa"/>
          </w:tcPr>
          <w:p w14:paraId="135B5A56" w14:textId="77777777" w:rsidR="00F447DD" w:rsidRDefault="00F447DD" w:rsidP="00AA445C">
            <w:pPr>
              <w:pStyle w:val="TableParagraph"/>
              <w:rPr>
                <w:rFonts w:ascii="Times New Roman"/>
              </w:rPr>
            </w:pPr>
          </w:p>
        </w:tc>
      </w:tr>
      <w:tr w:rsidR="00F447DD" w14:paraId="5A4419DF" w14:textId="77777777" w:rsidTr="00E617F4">
        <w:trPr>
          <w:trHeight w:val="1277"/>
        </w:trPr>
        <w:tc>
          <w:tcPr>
            <w:tcW w:w="2526" w:type="dxa"/>
            <w:vAlign w:val="center"/>
          </w:tcPr>
          <w:p w14:paraId="09485381" w14:textId="4B5ECD39" w:rsidR="00F447DD" w:rsidRPr="00BA3FA4" w:rsidRDefault="00F447DD" w:rsidP="00E617F4">
            <w:pPr>
              <w:pStyle w:val="TableParagraph"/>
              <w:ind w:left="144"/>
              <w:rPr>
                <w:color w:val="59595B"/>
                <w:spacing w:val="-13"/>
              </w:rPr>
            </w:pPr>
            <w:r w:rsidRPr="00BA3FA4">
              <w:rPr>
                <w:color w:val="59595B"/>
                <w:spacing w:val="-2"/>
              </w:rPr>
              <w:t xml:space="preserve">Pneumococcal </w:t>
            </w:r>
            <w:r w:rsidRPr="00BA3FA4">
              <w:rPr>
                <w:color w:val="59595B"/>
              </w:rPr>
              <w:t>polysaccharide</w:t>
            </w:r>
            <w:r w:rsidRPr="00BA3FA4">
              <w:rPr>
                <w:color w:val="59595B"/>
                <w:spacing w:val="-13"/>
              </w:rPr>
              <w:t xml:space="preserve"> </w:t>
            </w:r>
            <w:r w:rsidRPr="00BA3FA4">
              <w:rPr>
                <w:color w:val="59595B"/>
              </w:rPr>
              <w:t>(PPSV23 and/or PCV13,</w:t>
            </w:r>
          </w:p>
          <w:p w14:paraId="36B8273F" w14:textId="77777777" w:rsidR="00F447DD" w:rsidRPr="00BA3FA4" w:rsidRDefault="00F447DD" w:rsidP="00E617F4">
            <w:pPr>
              <w:pStyle w:val="TableParagraph"/>
              <w:ind w:left="144"/>
              <w:rPr>
                <w:color w:val="59595B"/>
              </w:rPr>
            </w:pPr>
            <w:r w:rsidRPr="00BA3FA4">
              <w:rPr>
                <w:color w:val="59595B"/>
              </w:rPr>
              <w:t>PCV</w:t>
            </w:r>
            <w:r w:rsidRPr="00BA3FA4">
              <w:rPr>
                <w:color w:val="59595B"/>
                <w:spacing w:val="-5"/>
              </w:rPr>
              <w:t xml:space="preserve"> </w:t>
            </w:r>
            <w:r w:rsidRPr="00BA3FA4">
              <w:rPr>
                <w:color w:val="59595B"/>
              </w:rPr>
              <w:t>15,</w:t>
            </w:r>
            <w:r w:rsidRPr="00BA3FA4">
              <w:rPr>
                <w:color w:val="59595B"/>
                <w:spacing w:val="-4"/>
              </w:rPr>
              <w:t xml:space="preserve"> </w:t>
            </w:r>
            <w:r w:rsidRPr="00BA3FA4">
              <w:rPr>
                <w:color w:val="59595B"/>
              </w:rPr>
              <w:t>PCV</w:t>
            </w:r>
            <w:r w:rsidRPr="00BA3FA4">
              <w:rPr>
                <w:color w:val="59595B"/>
                <w:spacing w:val="-4"/>
              </w:rPr>
              <w:t xml:space="preserve"> </w:t>
            </w:r>
            <w:r w:rsidRPr="00BA3FA4">
              <w:rPr>
                <w:color w:val="59595B"/>
                <w:spacing w:val="-5"/>
              </w:rPr>
              <w:t>20)</w:t>
            </w:r>
          </w:p>
        </w:tc>
        <w:tc>
          <w:tcPr>
            <w:tcW w:w="2154" w:type="dxa"/>
            <w:vAlign w:val="center"/>
          </w:tcPr>
          <w:p w14:paraId="51C67C3E" w14:textId="77777777" w:rsidR="00F447DD" w:rsidRDefault="00F447DD" w:rsidP="00AA445C">
            <w:pPr>
              <w:pStyle w:val="TableParagraph"/>
              <w:rPr>
                <w:rFonts w:ascii="Times New Roman"/>
              </w:rPr>
            </w:pPr>
          </w:p>
        </w:tc>
        <w:tc>
          <w:tcPr>
            <w:tcW w:w="2153" w:type="dxa"/>
          </w:tcPr>
          <w:p w14:paraId="469946FE" w14:textId="77777777" w:rsidR="00F447DD" w:rsidRDefault="00F447DD" w:rsidP="00AA445C">
            <w:pPr>
              <w:pStyle w:val="TableParagraph"/>
              <w:rPr>
                <w:rFonts w:ascii="Times New Roman"/>
              </w:rPr>
            </w:pPr>
          </w:p>
        </w:tc>
        <w:tc>
          <w:tcPr>
            <w:tcW w:w="2154" w:type="dxa"/>
          </w:tcPr>
          <w:p w14:paraId="01454A68" w14:textId="77777777" w:rsidR="00F447DD" w:rsidRDefault="00F447DD" w:rsidP="00AA445C">
            <w:pPr>
              <w:pStyle w:val="TableParagraph"/>
              <w:rPr>
                <w:rFonts w:ascii="Times New Roman"/>
              </w:rPr>
            </w:pPr>
          </w:p>
        </w:tc>
      </w:tr>
      <w:tr w:rsidR="00F447DD" w14:paraId="04C101FD" w14:textId="77777777" w:rsidTr="00E617F4">
        <w:trPr>
          <w:trHeight w:val="737"/>
        </w:trPr>
        <w:tc>
          <w:tcPr>
            <w:tcW w:w="2526" w:type="dxa"/>
            <w:vAlign w:val="center"/>
          </w:tcPr>
          <w:p w14:paraId="01A172A8" w14:textId="32B69BCF" w:rsidR="00F447DD" w:rsidRPr="00BA3FA4" w:rsidRDefault="00E617F4" w:rsidP="00E617F4">
            <w:pPr>
              <w:pStyle w:val="TableParagraph"/>
              <w:ind w:left="144"/>
              <w:rPr>
                <w:color w:val="59595B"/>
              </w:rPr>
            </w:pPr>
            <w:r>
              <w:rPr>
                <w:color w:val="59595B"/>
                <w:spacing w:val="-2"/>
              </w:rPr>
              <w:t xml:space="preserve"> </w:t>
            </w:r>
            <w:r w:rsidR="00F447DD" w:rsidRPr="00BA3FA4">
              <w:rPr>
                <w:color w:val="59595B"/>
                <w:spacing w:val="-2"/>
              </w:rPr>
              <w:t>COVID-</w:t>
            </w:r>
            <w:r w:rsidR="00F447DD" w:rsidRPr="00BA3FA4">
              <w:rPr>
                <w:color w:val="59595B"/>
                <w:spacing w:val="-5"/>
              </w:rPr>
              <w:t>19</w:t>
            </w:r>
          </w:p>
        </w:tc>
        <w:tc>
          <w:tcPr>
            <w:tcW w:w="2154" w:type="dxa"/>
            <w:vAlign w:val="center"/>
          </w:tcPr>
          <w:p w14:paraId="29B85287" w14:textId="77777777" w:rsidR="00F447DD" w:rsidRDefault="00F447DD" w:rsidP="00AA445C">
            <w:pPr>
              <w:pStyle w:val="TableParagraph"/>
              <w:rPr>
                <w:rFonts w:ascii="Times New Roman"/>
              </w:rPr>
            </w:pPr>
          </w:p>
        </w:tc>
        <w:tc>
          <w:tcPr>
            <w:tcW w:w="2153" w:type="dxa"/>
          </w:tcPr>
          <w:p w14:paraId="1F42C110" w14:textId="77777777" w:rsidR="00F447DD" w:rsidRDefault="00F447DD" w:rsidP="00AA445C">
            <w:pPr>
              <w:pStyle w:val="TableParagraph"/>
              <w:rPr>
                <w:rFonts w:ascii="Times New Roman"/>
              </w:rPr>
            </w:pPr>
          </w:p>
        </w:tc>
        <w:tc>
          <w:tcPr>
            <w:tcW w:w="2154" w:type="dxa"/>
          </w:tcPr>
          <w:p w14:paraId="5EF554BF" w14:textId="77777777" w:rsidR="00F447DD" w:rsidRDefault="00F447DD" w:rsidP="00AA445C">
            <w:pPr>
              <w:pStyle w:val="TableParagraph"/>
              <w:rPr>
                <w:rFonts w:ascii="Times New Roman"/>
              </w:rPr>
            </w:pPr>
          </w:p>
        </w:tc>
      </w:tr>
      <w:tr w:rsidR="00F447DD" w14:paraId="3C6049C8" w14:textId="77777777" w:rsidTr="00E617F4">
        <w:trPr>
          <w:trHeight w:val="710"/>
        </w:trPr>
        <w:tc>
          <w:tcPr>
            <w:tcW w:w="2526" w:type="dxa"/>
            <w:vAlign w:val="center"/>
          </w:tcPr>
          <w:p w14:paraId="7B75F390" w14:textId="0B3606FC" w:rsidR="00F447DD" w:rsidRPr="00BA3FA4" w:rsidRDefault="00E617F4" w:rsidP="00E617F4">
            <w:pPr>
              <w:pStyle w:val="TableParagraph"/>
              <w:ind w:left="144"/>
              <w:rPr>
                <w:color w:val="59595B"/>
                <w:spacing w:val="-2"/>
              </w:rPr>
            </w:pPr>
            <w:r>
              <w:rPr>
                <w:color w:val="59595B"/>
                <w:spacing w:val="-2"/>
              </w:rPr>
              <w:t xml:space="preserve"> </w:t>
            </w:r>
            <w:r w:rsidR="00F447DD" w:rsidRPr="00BA3FA4">
              <w:rPr>
                <w:color w:val="59595B"/>
                <w:spacing w:val="-2"/>
              </w:rPr>
              <w:t>RSV</w:t>
            </w:r>
          </w:p>
        </w:tc>
        <w:tc>
          <w:tcPr>
            <w:tcW w:w="2154" w:type="dxa"/>
            <w:vAlign w:val="center"/>
          </w:tcPr>
          <w:p w14:paraId="770DE567" w14:textId="77777777" w:rsidR="00F447DD" w:rsidRDefault="00F447DD" w:rsidP="00AA445C">
            <w:pPr>
              <w:pStyle w:val="TableParagraph"/>
              <w:rPr>
                <w:rFonts w:ascii="Times New Roman"/>
              </w:rPr>
            </w:pPr>
          </w:p>
        </w:tc>
        <w:tc>
          <w:tcPr>
            <w:tcW w:w="2153" w:type="dxa"/>
          </w:tcPr>
          <w:p w14:paraId="6B2697A0" w14:textId="77777777" w:rsidR="00F447DD" w:rsidRDefault="00F447DD" w:rsidP="00AA445C">
            <w:pPr>
              <w:pStyle w:val="TableParagraph"/>
              <w:rPr>
                <w:rFonts w:ascii="Times New Roman"/>
              </w:rPr>
            </w:pPr>
          </w:p>
        </w:tc>
        <w:tc>
          <w:tcPr>
            <w:tcW w:w="2154" w:type="dxa"/>
          </w:tcPr>
          <w:p w14:paraId="4293D507" w14:textId="77777777" w:rsidR="00F447DD" w:rsidRDefault="00F447DD" w:rsidP="00AA445C">
            <w:pPr>
              <w:pStyle w:val="TableParagraph"/>
              <w:rPr>
                <w:rFonts w:ascii="Times New Roman"/>
              </w:rPr>
            </w:pPr>
          </w:p>
        </w:tc>
      </w:tr>
    </w:tbl>
    <w:p w14:paraId="54FB4822" w14:textId="77777777" w:rsidR="00F447DD" w:rsidRPr="00A91D03" w:rsidRDefault="00F447DD" w:rsidP="00F447DD">
      <w:pPr>
        <w:pStyle w:val="BodyText"/>
        <w:rPr>
          <w:color w:val="FF0000"/>
        </w:rPr>
      </w:pPr>
    </w:p>
    <w:p w14:paraId="470B2F52" w14:textId="77777777" w:rsidR="00F447DD" w:rsidRDefault="00F447DD" w:rsidP="00F447DD">
      <w:pPr>
        <w:pStyle w:val="BodyText"/>
        <w:spacing w:after="0"/>
      </w:pPr>
      <w:r>
        <w:rPr>
          <w:color w:val="58585B"/>
          <w:spacing w:val="-2"/>
        </w:rPr>
        <w:t>Sincerely,</w:t>
      </w:r>
    </w:p>
    <w:p w14:paraId="13233701" w14:textId="77777777" w:rsidR="00F447DD" w:rsidRDefault="00F447DD" w:rsidP="00F447DD">
      <w:pPr>
        <w:pStyle w:val="BodyText"/>
        <w:spacing w:after="0"/>
        <w:rPr>
          <w:sz w:val="21"/>
        </w:rPr>
      </w:pPr>
    </w:p>
    <w:p w14:paraId="4901EF83" w14:textId="630FF846" w:rsidR="00F447DD" w:rsidRDefault="00F447DD" w:rsidP="00F447DD">
      <w:pPr>
        <w:pStyle w:val="BodyText"/>
        <w:rPr>
          <w:color w:val="58585B"/>
          <w:spacing w:val="-2"/>
        </w:rPr>
      </w:pPr>
      <w:r>
        <w:rPr>
          <w:color w:val="58585B"/>
        </w:rPr>
        <w:t>[Staff</w:t>
      </w:r>
      <w:r>
        <w:rPr>
          <w:color w:val="58585B"/>
          <w:spacing w:val="-11"/>
        </w:rPr>
        <w:t xml:space="preserve"> </w:t>
      </w:r>
      <w:r>
        <w:rPr>
          <w:color w:val="58585B"/>
        </w:rPr>
        <w:t>member’s</w:t>
      </w:r>
      <w:r>
        <w:rPr>
          <w:color w:val="58585B"/>
          <w:spacing w:val="-11"/>
        </w:rPr>
        <w:t xml:space="preserve"> </w:t>
      </w:r>
      <w:r>
        <w:rPr>
          <w:color w:val="58585B"/>
        </w:rPr>
        <w:t>name,</w:t>
      </w:r>
      <w:r>
        <w:rPr>
          <w:color w:val="58585B"/>
          <w:spacing w:val="-10"/>
        </w:rPr>
        <w:t xml:space="preserve"> </w:t>
      </w:r>
      <w:r>
        <w:rPr>
          <w:color w:val="58585B"/>
        </w:rPr>
        <w:t>organization</w:t>
      </w:r>
      <w:r>
        <w:rPr>
          <w:color w:val="58585B"/>
          <w:spacing w:val="-10"/>
        </w:rPr>
        <w:t xml:space="preserve"> </w:t>
      </w:r>
      <w:r>
        <w:rPr>
          <w:color w:val="58585B"/>
          <w:spacing w:val="-2"/>
        </w:rPr>
        <w:t>name]</w:t>
      </w:r>
    </w:p>
    <w:p w14:paraId="44597EC2" w14:textId="718E7B72" w:rsidR="00077782" w:rsidRPr="00A519CC" w:rsidRDefault="00077782" w:rsidP="00A519CC">
      <w:pPr>
        <w:spacing w:after="160" w:line="259" w:lineRule="auto"/>
        <w:rPr>
          <w:rFonts w:asciiTheme="majorHAnsi" w:hAnsiTheme="majorHAnsi" w:cstheme="majorHAnsi"/>
          <w:b/>
          <w:bCs/>
          <w:color w:val="009DDC"/>
          <w:sz w:val="32"/>
          <w:szCs w:val="32"/>
        </w:rPr>
      </w:pPr>
      <w:bookmarkStart w:id="4" w:name="_Sample_Physician_Letter"/>
      <w:bookmarkEnd w:id="4"/>
    </w:p>
    <w:sectPr w:rsidR="00077782" w:rsidRPr="00A519CC" w:rsidSect="00A519CC">
      <w:headerReference w:type="default" r:id="rId8"/>
      <w:footerReference w:type="default" r:id="rId9"/>
      <w:headerReference w:type="first" r:id="rId10"/>
      <w:footerReference w:type="first" r:id="rId11"/>
      <w:type w:val="continuous"/>
      <w:pgSz w:w="12240" w:h="15840"/>
      <w:pgMar w:top="720" w:right="720" w:bottom="720" w:left="720" w:header="1728"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655F3" w14:textId="77777777" w:rsidR="00656028" w:rsidRDefault="00656028" w:rsidP="00503727">
      <w:r>
        <w:separator/>
      </w:r>
    </w:p>
  </w:endnote>
  <w:endnote w:type="continuationSeparator" w:id="0">
    <w:p w14:paraId="4FE63FFD" w14:textId="77777777" w:rsidR="00656028" w:rsidRDefault="00656028" w:rsidP="0050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A2A56" w14:textId="523A7C94" w:rsidR="00707FAE" w:rsidRPr="00207F9C" w:rsidRDefault="00993695" w:rsidP="00503727">
    <w:pPr>
      <w:pStyle w:val="BasicParagraph"/>
    </w:pPr>
    <w:r>
      <w:rPr>
        <w:noProof/>
      </w:rPr>
      <mc:AlternateContent>
        <mc:Choice Requires="wps">
          <w:drawing>
            <wp:anchor distT="45720" distB="45720" distL="114300" distR="114300" simplePos="0" relativeHeight="251683840" behindDoc="0" locked="0" layoutInCell="1" allowOverlap="1" wp14:anchorId="56E08472" wp14:editId="3AA7FE70">
              <wp:simplePos x="0" y="0"/>
              <wp:positionH relativeFrom="margin">
                <wp:posOffset>5314950</wp:posOffset>
              </wp:positionH>
              <wp:positionV relativeFrom="paragraph">
                <wp:posOffset>436929</wp:posOffset>
              </wp:positionV>
              <wp:extent cx="2000250" cy="436245"/>
              <wp:effectExtent l="0" t="0" r="0" b="1905"/>
              <wp:wrapSquare wrapText="bothSides"/>
              <wp:docPr id="19021142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36245"/>
                      </a:xfrm>
                      <a:prstGeom prst="rect">
                        <a:avLst/>
                      </a:prstGeom>
                      <a:noFill/>
                      <a:ln w="9525">
                        <a:noFill/>
                        <a:miter lim="800000"/>
                        <a:headEnd/>
                        <a:tailEnd/>
                      </a:ln>
                    </wps:spPr>
                    <wps:txbx>
                      <w:txbxContent>
                        <w:p w14:paraId="56658027" w14:textId="77777777" w:rsidR="00707FAE" w:rsidRPr="00E617F4" w:rsidRDefault="00707FAE" w:rsidP="00503727">
                          <w:pPr>
                            <w:rPr>
                              <w:color w:val="59595B"/>
                            </w:rPr>
                          </w:pPr>
                          <w:r w:rsidRPr="00E617F4">
                            <w:rPr>
                              <w:color w:val="59595B"/>
                            </w:rPr>
                            <w:t xml:space="preserve">Adult Vaccine Toolkit | </w:t>
                          </w:r>
                          <w:r w:rsidRPr="00E617F4">
                            <w:rPr>
                              <w:color w:val="59595B"/>
                            </w:rPr>
                            <w:fldChar w:fldCharType="begin"/>
                          </w:r>
                          <w:r w:rsidRPr="00E617F4">
                            <w:rPr>
                              <w:color w:val="59595B"/>
                            </w:rPr>
                            <w:instrText xml:space="preserve"> PAGE   \* MERGEFORMAT </w:instrText>
                          </w:r>
                          <w:r w:rsidRPr="00E617F4">
                            <w:rPr>
                              <w:color w:val="59595B"/>
                            </w:rPr>
                            <w:fldChar w:fldCharType="separate"/>
                          </w:r>
                          <w:r w:rsidRPr="00E617F4">
                            <w:rPr>
                              <w:noProof/>
                              <w:color w:val="59595B"/>
                            </w:rPr>
                            <w:t>1</w:t>
                          </w:r>
                          <w:r w:rsidRPr="00E617F4">
                            <w:rPr>
                              <w:noProof/>
                              <w:color w:val="59595B"/>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E08472" id="_x0000_t202" coordsize="21600,21600" o:spt="202" path="m,l,21600r21600,l21600,xe">
              <v:stroke joinstyle="miter"/>
              <v:path gradientshapeok="t" o:connecttype="rect"/>
            </v:shapetype>
            <v:shape id="Text Box 1" o:spid="_x0000_s1026" type="#_x0000_t202" style="position:absolute;margin-left:418.5pt;margin-top:34.4pt;width:157.5pt;height:34.3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" filled="f" stroked="f">
              <v:textbox>
                <w:txbxContent>
                  <w:p w14:paraId="56658027" w14:textId="77777777" w:rsidR="00707FAE" w:rsidRPr="00E617F4" w:rsidRDefault="00707FAE" w:rsidP="00503727">
                    <w:pPr>
                      <w:rPr>
                        <w:color w:val="59595B"/>
                      </w:rPr>
                    </w:pPr>
                    <w:r w:rsidRPr="00E617F4">
                      <w:rPr>
                        <w:color w:val="59595B"/>
                      </w:rPr>
                      <w:t xml:space="preserve">Adult Vaccine Toolkit | </w:t>
                    </w:r>
                    <w:r w:rsidRPr="00E617F4">
                      <w:rPr>
                        <w:color w:val="59595B"/>
                      </w:rPr>
                      <w:fldChar w:fldCharType="begin"/>
                    </w:r>
                    <w:r w:rsidRPr="00E617F4">
                      <w:rPr>
                        <w:color w:val="59595B"/>
                      </w:rPr>
                      <w:instrText xml:space="preserve"> PAGE   \* MERGEFORMAT </w:instrText>
                    </w:r>
                    <w:r w:rsidRPr="00E617F4">
                      <w:rPr>
                        <w:color w:val="59595B"/>
                      </w:rPr>
                      <w:fldChar w:fldCharType="separate"/>
                    </w:r>
                    <w:r w:rsidRPr="00E617F4">
                      <w:rPr>
                        <w:noProof/>
                        <w:color w:val="59595B"/>
                      </w:rPr>
                      <w:t>1</w:t>
                    </w:r>
                    <w:r w:rsidRPr="00E617F4">
                      <w:rPr>
                        <w:noProof/>
                        <w:color w:val="59595B"/>
                      </w:rPr>
                      <w:fldChar w:fldCharType="end"/>
                    </w:r>
                  </w:p>
                </w:txbxContent>
              </v:textbox>
              <w10:wrap type="square" anchorx="margin"/>
            </v:shape>
          </w:pict>
        </mc:Fallback>
      </mc:AlternateContent>
    </w:r>
    <w:r w:rsidR="009D2186">
      <w:rPr>
        <w:noProof/>
      </w:rPr>
      <mc:AlternateContent>
        <mc:Choice Requires="wps">
          <w:drawing>
            <wp:anchor distT="45720" distB="45720" distL="114300" distR="114300" simplePos="0" relativeHeight="251685888" behindDoc="0" locked="0" layoutInCell="1" allowOverlap="1" wp14:anchorId="61B42446" wp14:editId="0A04CFC1">
              <wp:simplePos x="0" y="0"/>
              <wp:positionH relativeFrom="column">
                <wp:posOffset>2540</wp:posOffset>
              </wp:positionH>
              <wp:positionV relativeFrom="paragraph">
                <wp:posOffset>425450</wp:posOffset>
              </wp:positionV>
              <wp:extent cx="1943100" cy="306705"/>
              <wp:effectExtent l="0" t="0" r="0" b="0"/>
              <wp:wrapSquare wrapText="bothSides"/>
              <wp:docPr id="3695337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06705"/>
                      </a:xfrm>
                      <a:prstGeom prst="rect">
                        <a:avLst/>
                      </a:prstGeom>
                      <a:solidFill>
                        <a:srgbClr val="FFFFFF"/>
                      </a:solidFill>
                      <a:ln w="9525">
                        <a:noFill/>
                        <a:miter lim="800000"/>
                        <a:headEnd/>
                        <a:tailEnd/>
                      </a:ln>
                    </wps:spPr>
                    <wps:txbx>
                      <w:txbxContent>
                        <w:p w14:paraId="5920B250" w14:textId="77777777" w:rsidR="00707FAE" w:rsidRPr="00E617F4" w:rsidRDefault="00707FAE">
                          <w:pPr>
                            <w:rPr>
                              <w:color w:val="59595B"/>
                            </w:rPr>
                          </w:pPr>
                          <w:r w:rsidRPr="00E617F4">
                            <w:rPr>
                              <w:color w:val="59595B"/>
                            </w:rPr>
                            <w:t xml:space="preserve">Return to </w:t>
                          </w:r>
                          <w:hyperlink w:anchor="_Contents" w:history="1">
                            <w:r w:rsidRPr="00E617F4">
                              <w:rPr>
                                <w:rStyle w:val="Hyperlink"/>
                                <w:b/>
                                <w:bCs/>
                                <w:color w:val="59595B"/>
                                <w:u w:val="none"/>
                              </w:rPr>
                              <w:t>Table of Contents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42446" id="Text Box 3" o:spid="_x0000_s1027" type="#_x0000_t202" style="position:absolute;margin-left:.2pt;margin-top:33.5pt;width:153pt;height:24.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" stroked="f">
              <v:textbox>
                <w:txbxContent>
                  <w:p w14:paraId="5920B250" w14:textId="77777777" w:rsidR="00707FAE" w:rsidRPr="00E617F4" w:rsidRDefault="00707FAE">
                    <w:pPr>
                      <w:rPr>
                        <w:color w:val="59595B"/>
                      </w:rPr>
                    </w:pPr>
                    <w:r w:rsidRPr="00E617F4">
                      <w:rPr>
                        <w:color w:val="59595B"/>
                      </w:rPr>
                      <w:t xml:space="preserve">Return to </w:t>
                    </w:r>
                    <w:hyperlink w:anchor="_Contents" w:history="1">
                      <w:r w:rsidRPr="00E617F4">
                        <w:rPr>
                          <w:rStyle w:val="Hyperlink"/>
                          <w:b/>
                          <w:bCs/>
                          <w:color w:val="59595B"/>
                          <w:u w:val="none"/>
                        </w:rPr>
                        <w:t>Table of Contents</w:t>
                      </w:r>
                    </w:hyperlink>
                  </w:p>
                </w:txbxContent>
              </v:textbox>
              <w10:wrap type="square"/>
            </v:shape>
          </w:pict>
        </mc:Fallback>
      </mc:AlternateContent>
    </w:r>
    <w:r w:rsidR="009D2186">
      <w:rPr>
        <w:noProof/>
      </w:rPr>
      <mc:AlternateContent>
        <mc:Choice Requires="wps">
          <w:drawing>
            <wp:anchor distT="4294967295" distB="4294967295" distL="114300" distR="114300" simplePos="0" relativeHeight="251684864" behindDoc="0" locked="0" layoutInCell="1" allowOverlap="1" wp14:anchorId="7E45DC48" wp14:editId="28CA14A8">
              <wp:simplePos x="0" y="0"/>
              <wp:positionH relativeFrom="margin">
                <wp:posOffset>-57150</wp:posOffset>
              </wp:positionH>
              <wp:positionV relativeFrom="page">
                <wp:posOffset>9454514</wp:posOffset>
              </wp:positionV>
              <wp:extent cx="6934200" cy="0"/>
              <wp:effectExtent l="0" t="0" r="0" b="0"/>
              <wp:wrapNone/>
              <wp:docPr id="16998778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34200" cy="0"/>
                      </a:xfrm>
                      <a:prstGeom prst="line">
                        <a:avLst/>
                      </a:prstGeom>
                      <a:noFill/>
                      <a:ln w="15875" cmpd="dbl">
                        <a:solidFill>
                          <a:srgbClr val="009DDC"/>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629F64" id="Straight Connector 2" o:spid="_x0000_s1026" style="position:absolute;flip:x y;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5pt,744.45pt" to="541.5pt,7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" strokecolor="#009ddc" strokeweight="1.25pt">
              <v:stroke linestyle="thinThin"/>
              <w10:wrap anchorx="margin" anchory="page"/>
            </v:line>
          </w:pict>
        </mc:Fallback>
      </mc:AlternateContent>
    </w:r>
    <w:r w:rsidR="00707FAE" w:rsidRPr="00EC4A8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E7AD8" w14:textId="2A9DD24E" w:rsidR="00A17977" w:rsidRDefault="009D2186">
    <w:pPr>
      <w:pStyle w:val="Footer"/>
    </w:pPr>
    <w:r>
      <w:rPr>
        <w:noProof/>
      </w:rPr>
      <mc:AlternateContent>
        <mc:Choice Requires="wps">
          <w:drawing>
            <wp:anchor distT="45720" distB="45720" distL="114300" distR="114300" simplePos="0" relativeHeight="251689984" behindDoc="0" locked="0" layoutInCell="1" allowOverlap="1" wp14:anchorId="15A707D4" wp14:editId="2DC2F0D4">
              <wp:simplePos x="0" y="0"/>
              <wp:positionH relativeFrom="column">
                <wp:posOffset>-65405</wp:posOffset>
              </wp:positionH>
              <wp:positionV relativeFrom="paragraph">
                <wp:posOffset>67310</wp:posOffset>
              </wp:positionV>
              <wp:extent cx="7054215" cy="791845"/>
              <wp:effectExtent l="1270" t="0" r="2540" b="0"/>
              <wp:wrapSquare wrapText="bothSides"/>
              <wp:docPr id="182828037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215" cy="791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40EF3" w14:textId="19E10947" w:rsidR="0069171F" w:rsidRPr="0069171F" w:rsidRDefault="0069171F" w:rsidP="0069171F">
                          <w:pPr>
                            <w:jc w:val="center"/>
                            <w:rPr>
                              <w:rFonts w:asciiTheme="majorHAnsi" w:hAnsiTheme="majorHAnsi" w:cstheme="majorHAnsi"/>
                              <w:i/>
                              <w:iCs/>
                              <w:color w:val="767171" w:themeColor="background2" w:themeShade="80"/>
                              <w:sz w:val="16"/>
                              <w:szCs w:val="16"/>
                            </w:rPr>
                          </w:pPr>
                          <w:r w:rsidRPr="0069171F">
                            <w:rPr>
                              <w:rFonts w:asciiTheme="majorHAnsi" w:hAnsiTheme="majorHAnsi" w:cstheme="majorHAnsi"/>
                              <w:i/>
                              <w:iCs/>
                              <w:color w:val="767171" w:themeColor="background2" w:themeShade="80"/>
                              <w:sz w:val="16"/>
                              <w:szCs w:val="16"/>
                            </w:rPr>
                            <w:t xml:space="preserve">This material was prepared by Telligen, the Quality Innovation Network-Quality Improvement Organization,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This material is for informational purposes only and does not constitute medical advice; it is not intended to be a substitute for professional medical advice, </w:t>
                          </w:r>
                          <w:proofErr w:type="gramStart"/>
                          <w:r w:rsidRPr="0069171F">
                            <w:rPr>
                              <w:rFonts w:asciiTheme="majorHAnsi" w:hAnsiTheme="majorHAnsi" w:cstheme="majorHAnsi"/>
                              <w:i/>
                              <w:iCs/>
                              <w:color w:val="767171" w:themeColor="background2" w:themeShade="80"/>
                              <w:sz w:val="16"/>
                              <w:szCs w:val="16"/>
                            </w:rPr>
                            <w:t>diagnosis</w:t>
                          </w:r>
                          <w:proofErr w:type="gramEnd"/>
                          <w:r w:rsidRPr="0069171F">
                            <w:rPr>
                              <w:rFonts w:asciiTheme="majorHAnsi" w:hAnsiTheme="majorHAnsi" w:cstheme="majorHAnsi"/>
                              <w:i/>
                              <w:iCs/>
                              <w:color w:val="767171" w:themeColor="background2" w:themeShade="80"/>
                              <w:sz w:val="16"/>
                              <w:szCs w:val="16"/>
                            </w:rPr>
                            <w:t xml:space="preserve"> or treatment. (</w:t>
                          </w:r>
                          <w:r w:rsidR="00A519CC" w:rsidRPr="00A519CC">
                            <w:rPr>
                              <w:rFonts w:asciiTheme="majorHAnsi" w:hAnsiTheme="majorHAnsi" w:cstheme="majorHAnsi"/>
                              <w:i/>
                              <w:iCs/>
                              <w:color w:val="767171" w:themeColor="background2" w:themeShade="80"/>
                              <w:sz w:val="16"/>
                              <w:szCs w:val="16"/>
                            </w:rPr>
                            <w:t>12SOW-QIN-04/29/24-5326</w:t>
                          </w:r>
                          <w:r w:rsidRPr="0069171F">
                            <w:rPr>
                              <w:rFonts w:asciiTheme="majorHAnsi" w:hAnsiTheme="majorHAnsi" w:cstheme="majorHAnsi"/>
                              <w:i/>
                              <w:iCs/>
                              <w:color w:val="767171" w:themeColor="background2" w:themeShade="80"/>
                              <w:sz w:val="16"/>
                              <w:szCs w:val="16"/>
                            </w:rPr>
                            <w:t>)</w:t>
                          </w:r>
                        </w:p>
                        <w:p w14:paraId="0F9B4C36" w14:textId="2A3C2C16" w:rsidR="00A17977" w:rsidRDefault="00A179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A707D4" id="_x0000_t202" coordsize="21600,21600" o:spt="202" path="m,l,21600r21600,l21600,xe">
              <v:stroke joinstyle="miter"/>
              <v:path gradientshapeok="t" o:connecttype="rect"/>
            </v:shapetype>
            <v:shape id="Text Box 13" o:spid="_x0000_s1028" type="#_x0000_t202" style="position:absolute;margin-left:-5.15pt;margin-top:5.3pt;width:555.45pt;height:62.3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" stroked="f">
              <v:textbox>
                <w:txbxContent>
                  <w:p w14:paraId="61740EF3" w14:textId="19E10947" w:rsidR="0069171F" w:rsidRPr="0069171F" w:rsidRDefault="0069171F" w:rsidP="0069171F">
                    <w:pPr>
                      <w:jc w:val="center"/>
                      <w:rPr>
                        <w:rFonts w:asciiTheme="majorHAnsi" w:hAnsiTheme="majorHAnsi" w:cstheme="majorHAnsi"/>
                        <w:i/>
                        <w:iCs/>
                        <w:color w:val="767171" w:themeColor="background2" w:themeShade="80"/>
                        <w:sz w:val="16"/>
                        <w:szCs w:val="16"/>
                      </w:rPr>
                    </w:pPr>
                    <w:r w:rsidRPr="0069171F">
                      <w:rPr>
                        <w:rFonts w:asciiTheme="majorHAnsi" w:hAnsiTheme="majorHAnsi" w:cstheme="majorHAnsi"/>
                        <w:i/>
                        <w:iCs/>
                        <w:color w:val="767171" w:themeColor="background2" w:themeShade="80"/>
                        <w:sz w:val="16"/>
                        <w:szCs w:val="16"/>
                      </w:rPr>
                      <w:t xml:space="preserve">This material was prepared by Telligen, the Quality Innovation Network-Quality Improvement Organization,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This material is for informational purposes only and does not constitute medical advice; it is not intended to be a substitute for professional medical advice, </w:t>
                    </w:r>
                    <w:proofErr w:type="gramStart"/>
                    <w:r w:rsidRPr="0069171F">
                      <w:rPr>
                        <w:rFonts w:asciiTheme="majorHAnsi" w:hAnsiTheme="majorHAnsi" w:cstheme="majorHAnsi"/>
                        <w:i/>
                        <w:iCs/>
                        <w:color w:val="767171" w:themeColor="background2" w:themeShade="80"/>
                        <w:sz w:val="16"/>
                        <w:szCs w:val="16"/>
                      </w:rPr>
                      <w:t>diagnosis</w:t>
                    </w:r>
                    <w:proofErr w:type="gramEnd"/>
                    <w:r w:rsidRPr="0069171F">
                      <w:rPr>
                        <w:rFonts w:asciiTheme="majorHAnsi" w:hAnsiTheme="majorHAnsi" w:cstheme="majorHAnsi"/>
                        <w:i/>
                        <w:iCs/>
                        <w:color w:val="767171" w:themeColor="background2" w:themeShade="80"/>
                        <w:sz w:val="16"/>
                        <w:szCs w:val="16"/>
                      </w:rPr>
                      <w:t xml:space="preserve"> or treatment. (</w:t>
                    </w:r>
                    <w:r w:rsidR="00A519CC" w:rsidRPr="00A519CC">
                      <w:rPr>
                        <w:rFonts w:asciiTheme="majorHAnsi" w:hAnsiTheme="majorHAnsi" w:cstheme="majorHAnsi"/>
                        <w:i/>
                        <w:iCs/>
                        <w:color w:val="767171" w:themeColor="background2" w:themeShade="80"/>
                        <w:sz w:val="16"/>
                        <w:szCs w:val="16"/>
                      </w:rPr>
                      <w:t>12SOW-QIN-04/29/24-5326</w:t>
                    </w:r>
                    <w:r w:rsidRPr="0069171F">
                      <w:rPr>
                        <w:rFonts w:asciiTheme="majorHAnsi" w:hAnsiTheme="majorHAnsi" w:cstheme="majorHAnsi"/>
                        <w:i/>
                        <w:iCs/>
                        <w:color w:val="767171" w:themeColor="background2" w:themeShade="80"/>
                        <w:sz w:val="16"/>
                        <w:szCs w:val="16"/>
                      </w:rPr>
                      <w:t>)</w:t>
                    </w:r>
                  </w:p>
                  <w:p w14:paraId="0F9B4C36" w14:textId="2A3C2C16" w:rsidR="00A17977" w:rsidRDefault="00A17977"/>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D1812" w14:textId="77777777" w:rsidR="00656028" w:rsidRDefault="00656028" w:rsidP="00503727">
      <w:r>
        <w:separator/>
      </w:r>
    </w:p>
  </w:footnote>
  <w:footnote w:type="continuationSeparator" w:id="0">
    <w:p w14:paraId="77E4C47A" w14:textId="77777777" w:rsidR="00656028" w:rsidRDefault="00656028" w:rsidP="00503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4E9E9" w14:textId="299A344A" w:rsidR="00707FAE" w:rsidRDefault="00A17977">
    <w:pPr>
      <w:pStyle w:val="Header"/>
    </w:pPr>
    <w:r>
      <w:rPr>
        <w:noProof/>
      </w:rPr>
      <w:drawing>
        <wp:anchor distT="0" distB="0" distL="114300" distR="114300" simplePos="0" relativeHeight="251657216" behindDoc="0" locked="0" layoutInCell="1" allowOverlap="1" wp14:anchorId="1BD4C07E" wp14:editId="5B873DBD">
          <wp:simplePos x="0" y="0"/>
          <wp:positionH relativeFrom="page">
            <wp:posOffset>-18102</wp:posOffset>
          </wp:positionH>
          <wp:positionV relativeFrom="paragraph">
            <wp:posOffset>-1068705</wp:posOffset>
          </wp:positionV>
          <wp:extent cx="7773888" cy="1104900"/>
          <wp:effectExtent l="0" t="0" r="0" b="0"/>
          <wp:wrapNone/>
          <wp:docPr id="1706955028" name="Picture 170695502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3888" cy="11049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07110" w14:textId="1C501CB8" w:rsidR="005839B5" w:rsidRDefault="00CE5EF9">
    <w:pPr>
      <w:pStyle w:val="Header"/>
    </w:pPr>
    <w:r>
      <w:rPr>
        <w:noProof/>
      </w:rPr>
      <w:drawing>
        <wp:anchor distT="0" distB="0" distL="114300" distR="114300" simplePos="0" relativeHeight="251661312" behindDoc="0" locked="0" layoutInCell="1" allowOverlap="1" wp14:anchorId="486A8520" wp14:editId="6605CA69">
          <wp:simplePos x="0" y="0"/>
          <wp:positionH relativeFrom="page">
            <wp:posOffset>5715</wp:posOffset>
          </wp:positionH>
          <wp:positionV relativeFrom="paragraph">
            <wp:posOffset>-1080580</wp:posOffset>
          </wp:positionV>
          <wp:extent cx="7773888" cy="1104900"/>
          <wp:effectExtent l="0" t="0" r="0" b="0"/>
          <wp:wrapNone/>
          <wp:docPr id="641943465" name="Picture 64194346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3888" cy="1104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527CDF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D04C0"/>
    <w:multiLevelType w:val="hybridMultilevel"/>
    <w:tmpl w:val="D1E6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849D5"/>
    <w:multiLevelType w:val="hybridMultilevel"/>
    <w:tmpl w:val="CC5A12A2"/>
    <w:lvl w:ilvl="0" w:tplc="3FA62AE6">
      <w:start w:val="1"/>
      <w:numFmt w:val="bullet"/>
      <w:lvlText w:val=""/>
      <w:lvlJc w:val="left"/>
      <w:pPr>
        <w:ind w:left="720" w:hanging="360"/>
      </w:pPr>
      <w:rPr>
        <w:rFonts w:ascii="Symbol" w:hAnsi="Symbol" w:hint="default"/>
        <w:color w:val="59595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0A6FEB"/>
    <w:multiLevelType w:val="hybridMultilevel"/>
    <w:tmpl w:val="01465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76574"/>
    <w:multiLevelType w:val="hybridMultilevel"/>
    <w:tmpl w:val="CA04A1B6"/>
    <w:lvl w:ilvl="0" w:tplc="5184A3A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55F8F"/>
    <w:multiLevelType w:val="hybridMultilevel"/>
    <w:tmpl w:val="5308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57889"/>
    <w:multiLevelType w:val="hybridMultilevel"/>
    <w:tmpl w:val="D0F6E4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1E1093E"/>
    <w:multiLevelType w:val="hybridMultilevel"/>
    <w:tmpl w:val="29AAE6A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EB1BAD"/>
    <w:multiLevelType w:val="hybridMultilevel"/>
    <w:tmpl w:val="BD7A6696"/>
    <w:lvl w:ilvl="0" w:tplc="9D36D272">
      <w:start w:val="1"/>
      <w:numFmt w:val="bullet"/>
      <w:lvlText w:val=""/>
      <w:lvlJc w:val="left"/>
      <w:pPr>
        <w:ind w:left="720" w:hanging="360"/>
      </w:pPr>
      <w:rPr>
        <w:rFonts w:ascii="Symbol" w:hAnsi="Symbol" w:hint="default"/>
        <w:color w:val="59595B"/>
      </w:rPr>
    </w:lvl>
    <w:lvl w:ilvl="1" w:tplc="04090003">
      <w:start w:val="1"/>
      <w:numFmt w:val="bullet"/>
      <w:lvlText w:val="o"/>
      <w:lvlJc w:val="left"/>
      <w:pPr>
        <w:ind w:left="1440" w:hanging="360"/>
      </w:pPr>
      <w:rPr>
        <w:rFonts w:ascii="Courier New" w:hAnsi="Courier New" w:cs="Courier New" w:hint="default"/>
      </w:rPr>
    </w:lvl>
    <w:lvl w:ilvl="2" w:tplc="FE22FECC">
      <w:start w:val="1"/>
      <w:numFmt w:val="bullet"/>
      <w:lvlText w:val=""/>
      <w:lvlJc w:val="left"/>
      <w:pPr>
        <w:ind w:left="2160" w:hanging="360"/>
      </w:pPr>
      <w:rPr>
        <w:rFonts w:ascii="Wingdings" w:hAnsi="Wingdings" w:hint="default"/>
        <w:color w:val="59595B"/>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74F78EE"/>
    <w:multiLevelType w:val="hybridMultilevel"/>
    <w:tmpl w:val="652CD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047A3D"/>
    <w:multiLevelType w:val="hybridMultilevel"/>
    <w:tmpl w:val="C338C79C"/>
    <w:lvl w:ilvl="0" w:tplc="438E10FA">
      <w:start w:val="1"/>
      <w:numFmt w:val="bullet"/>
      <w:lvlText w:val=""/>
      <w:lvlJc w:val="left"/>
      <w:pPr>
        <w:ind w:left="720" w:hanging="360"/>
      </w:pPr>
      <w:rPr>
        <w:rFonts w:ascii="Symbol" w:hAnsi="Symbol" w:hint="default"/>
        <w:color w:val="5959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878CF"/>
    <w:multiLevelType w:val="hybridMultilevel"/>
    <w:tmpl w:val="11485A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B15EE8"/>
    <w:multiLevelType w:val="hybridMultilevel"/>
    <w:tmpl w:val="5E9CE4C8"/>
    <w:lvl w:ilvl="0" w:tplc="4DECC472">
      <w:start w:val="1"/>
      <w:numFmt w:val="bullet"/>
      <w:lvlText w:val=""/>
      <w:lvlJc w:val="left"/>
      <w:pPr>
        <w:ind w:left="720" w:hanging="360"/>
      </w:pPr>
      <w:rPr>
        <w:rFonts w:ascii="Symbol" w:hAnsi="Symbol" w:hint="default"/>
        <w:color w:val="59595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E1F6B27"/>
    <w:multiLevelType w:val="hybridMultilevel"/>
    <w:tmpl w:val="1DDAA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704D3A"/>
    <w:multiLevelType w:val="hybridMultilevel"/>
    <w:tmpl w:val="D0B8BE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0E50D8"/>
    <w:multiLevelType w:val="hybridMultilevel"/>
    <w:tmpl w:val="4D62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1625B"/>
    <w:multiLevelType w:val="hybridMultilevel"/>
    <w:tmpl w:val="F5EC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15391"/>
    <w:multiLevelType w:val="hybridMultilevel"/>
    <w:tmpl w:val="E5EE8CA2"/>
    <w:lvl w:ilvl="0" w:tplc="2DD24AB0">
      <w:start w:val="1"/>
      <w:numFmt w:val="decimal"/>
      <w:lvlText w:val="%1)"/>
      <w:lvlJc w:val="left"/>
      <w:pPr>
        <w:ind w:left="720" w:hanging="360"/>
      </w:pPr>
      <w:rPr>
        <w:color w:val="59595B"/>
      </w:rPr>
    </w:lvl>
    <w:lvl w:ilvl="1" w:tplc="88FEE946">
      <w:start w:val="1"/>
      <w:numFmt w:val="lowerLetter"/>
      <w:lvlText w:val="%2."/>
      <w:lvlJc w:val="left"/>
      <w:pPr>
        <w:ind w:left="1440" w:hanging="360"/>
      </w:pPr>
      <w:rPr>
        <w:color w:val="59595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1A73F1F"/>
    <w:multiLevelType w:val="hybridMultilevel"/>
    <w:tmpl w:val="02E6878A"/>
    <w:lvl w:ilvl="0" w:tplc="408A4A5C">
      <w:start w:val="1"/>
      <w:numFmt w:val="bullet"/>
      <w:lvlText w:val=""/>
      <w:lvlJc w:val="left"/>
      <w:pPr>
        <w:ind w:left="720" w:hanging="360"/>
      </w:pPr>
      <w:rPr>
        <w:rFonts w:ascii="Symbol" w:hAnsi="Symbol" w:hint="default"/>
        <w:color w:val="59595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11F4F"/>
    <w:multiLevelType w:val="hybridMultilevel"/>
    <w:tmpl w:val="919C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F5955"/>
    <w:multiLevelType w:val="hybridMultilevel"/>
    <w:tmpl w:val="D9C4E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1E2D8E"/>
    <w:multiLevelType w:val="hybridMultilevel"/>
    <w:tmpl w:val="DB922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5976F0"/>
    <w:multiLevelType w:val="hybridMultilevel"/>
    <w:tmpl w:val="7C567798"/>
    <w:lvl w:ilvl="0" w:tplc="04090011">
      <w:start w:val="1"/>
      <w:numFmt w:val="decimal"/>
      <w:lvlText w:val="%1)"/>
      <w:lvlJc w:val="left"/>
      <w:pPr>
        <w:ind w:left="720" w:hanging="360"/>
      </w:pPr>
    </w:lvl>
    <w:lvl w:ilvl="1" w:tplc="BDDE7394">
      <w:start w:val="1"/>
      <w:numFmt w:val="lowerLetter"/>
      <w:lvlText w:val="%2."/>
      <w:lvlJc w:val="left"/>
      <w:pPr>
        <w:ind w:left="1440" w:hanging="360"/>
      </w:pPr>
      <w:rPr>
        <w:color w:val="59595B"/>
      </w:rPr>
    </w:lvl>
    <w:lvl w:ilvl="2" w:tplc="8320C11A">
      <w:start w:val="1"/>
      <w:numFmt w:val="lowerRoman"/>
      <w:lvlText w:val="%3."/>
      <w:lvlJc w:val="right"/>
      <w:pPr>
        <w:ind w:left="2160" w:hanging="180"/>
      </w:pPr>
      <w:rPr>
        <w:color w:val="59595B"/>
      </w:rPr>
    </w:lvl>
    <w:lvl w:ilvl="3" w:tplc="9C4A407A">
      <w:start w:val="1"/>
      <w:numFmt w:val="decimal"/>
      <w:lvlText w:val="%4."/>
      <w:lvlJc w:val="left"/>
      <w:pPr>
        <w:ind w:left="2880" w:hanging="360"/>
      </w:pPr>
      <w:rPr>
        <w:color w:val="59595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2DC4D60"/>
    <w:multiLevelType w:val="hybridMultilevel"/>
    <w:tmpl w:val="17A8FE8A"/>
    <w:lvl w:ilvl="0" w:tplc="A6F0D782">
      <w:start w:val="1"/>
      <w:numFmt w:val="bullet"/>
      <w:lvlText w:val=""/>
      <w:lvlJc w:val="left"/>
      <w:pPr>
        <w:ind w:left="720" w:hanging="360"/>
      </w:pPr>
      <w:rPr>
        <w:rFonts w:ascii="Symbol" w:hAnsi="Symbol" w:hint="default"/>
        <w:color w:val="59595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4734A86"/>
    <w:multiLevelType w:val="hybridMultilevel"/>
    <w:tmpl w:val="C150936C"/>
    <w:lvl w:ilvl="0" w:tplc="2E62E100">
      <w:numFmt w:val="bullet"/>
      <w:lvlText w:val=""/>
      <w:lvlJc w:val="left"/>
      <w:pPr>
        <w:ind w:left="720" w:hanging="360"/>
      </w:pPr>
      <w:rPr>
        <w:rFonts w:ascii="Symbol" w:eastAsia="Symbol" w:hAnsi="Symbol" w:cs="Symbol" w:hint="default"/>
        <w:b w:val="0"/>
        <w:bCs w:val="0"/>
        <w:i w:val="0"/>
        <w:iCs w:val="0"/>
        <w:color w:val="59595B"/>
        <w:spacing w:val="0"/>
        <w:w w:val="96"/>
        <w:sz w:val="22"/>
        <w:szCs w:val="22"/>
        <w:lang w:val="en-US" w:eastAsia="en-US" w:bidi="ar-SA"/>
      </w:rPr>
    </w:lvl>
    <w:lvl w:ilvl="1" w:tplc="9F88C888">
      <w:numFmt w:val="bullet"/>
      <w:lvlText w:val="•"/>
      <w:lvlJc w:val="left"/>
      <w:pPr>
        <w:ind w:left="1714" w:hanging="360"/>
      </w:pPr>
      <w:rPr>
        <w:rFonts w:hint="default"/>
        <w:lang w:val="en-US" w:eastAsia="en-US" w:bidi="ar-SA"/>
      </w:rPr>
    </w:lvl>
    <w:lvl w:ilvl="2" w:tplc="AB1CFA5C">
      <w:numFmt w:val="bullet"/>
      <w:lvlText w:val="•"/>
      <w:lvlJc w:val="left"/>
      <w:pPr>
        <w:ind w:left="2708" w:hanging="360"/>
      </w:pPr>
      <w:rPr>
        <w:rFonts w:hint="default"/>
        <w:lang w:val="en-US" w:eastAsia="en-US" w:bidi="ar-SA"/>
      </w:rPr>
    </w:lvl>
    <w:lvl w:ilvl="3" w:tplc="1F6CCCA6">
      <w:numFmt w:val="bullet"/>
      <w:lvlText w:val="•"/>
      <w:lvlJc w:val="left"/>
      <w:pPr>
        <w:ind w:left="3702" w:hanging="360"/>
      </w:pPr>
      <w:rPr>
        <w:rFonts w:hint="default"/>
        <w:lang w:val="en-US" w:eastAsia="en-US" w:bidi="ar-SA"/>
      </w:rPr>
    </w:lvl>
    <w:lvl w:ilvl="4" w:tplc="BA501BCC">
      <w:numFmt w:val="bullet"/>
      <w:lvlText w:val="•"/>
      <w:lvlJc w:val="left"/>
      <w:pPr>
        <w:ind w:left="4696" w:hanging="360"/>
      </w:pPr>
      <w:rPr>
        <w:rFonts w:hint="default"/>
        <w:lang w:val="en-US" w:eastAsia="en-US" w:bidi="ar-SA"/>
      </w:rPr>
    </w:lvl>
    <w:lvl w:ilvl="5" w:tplc="DA4AE214">
      <w:numFmt w:val="bullet"/>
      <w:lvlText w:val="•"/>
      <w:lvlJc w:val="left"/>
      <w:pPr>
        <w:ind w:left="5690" w:hanging="360"/>
      </w:pPr>
      <w:rPr>
        <w:rFonts w:hint="default"/>
        <w:lang w:val="en-US" w:eastAsia="en-US" w:bidi="ar-SA"/>
      </w:rPr>
    </w:lvl>
    <w:lvl w:ilvl="6" w:tplc="B7EA20FC">
      <w:numFmt w:val="bullet"/>
      <w:lvlText w:val="•"/>
      <w:lvlJc w:val="left"/>
      <w:pPr>
        <w:ind w:left="6684" w:hanging="360"/>
      </w:pPr>
      <w:rPr>
        <w:rFonts w:hint="default"/>
        <w:lang w:val="en-US" w:eastAsia="en-US" w:bidi="ar-SA"/>
      </w:rPr>
    </w:lvl>
    <w:lvl w:ilvl="7" w:tplc="A9B88EEC">
      <w:numFmt w:val="bullet"/>
      <w:lvlText w:val="•"/>
      <w:lvlJc w:val="left"/>
      <w:pPr>
        <w:ind w:left="7678" w:hanging="360"/>
      </w:pPr>
      <w:rPr>
        <w:rFonts w:hint="default"/>
        <w:lang w:val="en-US" w:eastAsia="en-US" w:bidi="ar-SA"/>
      </w:rPr>
    </w:lvl>
    <w:lvl w:ilvl="8" w:tplc="84A8A6E8">
      <w:numFmt w:val="bullet"/>
      <w:lvlText w:val="•"/>
      <w:lvlJc w:val="left"/>
      <w:pPr>
        <w:ind w:left="8672" w:hanging="360"/>
      </w:pPr>
      <w:rPr>
        <w:rFonts w:hint="default"/>
        <w:lang w:val="en-US" w:eastAsia="en-US" w:bidi="ar-SA"/>
      </w:rPr>
    </w:lvl>
  </w:abstractNum>
  <w:abstractNum w:abstractNumId="25" w15:restartNumberingAfterBreak="0">
    <w:nsid w:val="7AC401E3"/>
    <w:multiLevelType w:val="hybridMultilevel"/>
    <w:tmpl w:val="3F72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481576">
    <w:abstractNumId w:val="4"/>
  </w:num>
  <w:num w:numId="2" w16cid:durableId="351012">
    <w:abstractNumId w:val="3"/>
  </w:num>
  <w:num w:numId="3" w16cid:durableId="101655162">
    <w:abstractNumId w:val="9"/>
  </w:num>
  <w:num w:numId="4" w16cid:durableId="42220834">
    <w:abstractNumId w:val="6"/>
  </w:num>
  <w:num w:numId="5" w16cid:durableId="2005164777">
    <w:abstractNumId w:val="20"/>
  </w:num>
  <w:num w:numId="6" w16cid:durableId="243995603">
    <w:abstractNumId w:val="21"/>
  </w:num>
  <w:num w:numId="7" w16cid:durableId="519006965">
    <w:abstractNumId w:val="13"/>
  </w:num>
  <w:num w:numId="8" w16cid:durableId="1972320287">
    <w:abstractNumId w:val="23"/>
  </w:num>
  <w:num w:numId="9" w16cid:durableId="869300995">
    <w:abstractNumId w:val="12"/>
  </w:num>
  <w:num w:numId="10" w16cid:durableId="313146405">
    <w:abstractNumId w:val="2"/>
  </w:num>
  <w:num w:numId="11" w16cid:durableId="1444618861">
    <w:abstractNumId w:val="8"/>
  </w:num>
  <w:num w:numId="12" w16cid:durableId="1759255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3759527">
    <w:abstractNumId w:val="14"/>
  </w:num>
  <w:num w:numId="14" w16cid:durableId="292832194">
    <w:abstractNumId w:val="2"/>
  </w:num>
  <w:num w:numId="15" w16cid:durableId="744647642">
    <w:abstractNumId w:val="17"/>
  </w:num>
  <w:num w:numId="16" w16cid:durableId="11328626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2197601">
    <w:abstractNumId w:val="0"/>
  </w:num>
  <w:num w:numId="18" w16cid:durableId="975329469">
    <w:abstractNumId w:val="7"/>
  </w:num>
  <w:num w:numId="19" w16cid:durableId="1929777356">
    <w:abstractNumId w:val="5"/>
  </w:num>
  <w:num w:numId="20" w16cid:durableId="944389230">
    <w:abstractNumId w:val="1"/>
  </w:num>
  <w:num w:numId="21" w16cid:durableId="156658523">
    <w:abstractNumId w:val="19"/>
  </w:num>
  <w:num w:numId="22" w16cid:durableId="1095201078">
    <w:abstractNumId w:val="24"/>
  </w:num>
  <w:num w:numId="23" w16cid:durableId="1372221894">
    <w:abstractNumId w:val="25"/>
  </w:num>
  <w:num w:numId="24" w16cid:durableId="1690372112">
    <w:abstractNumId w:val="11"/>
  </w:num>
  <w:num w:numId="25" w16cid:durableId="1872917505">
    <w:abstractNumId w:val="10"/>
  </w:num>
  <w:num w:numId="26" w16cid:durableId="1595943976">
    <w:abstractNumId w:val="15"/>
  </w:num>
  <w:num w:numId="27" w16cid:durableId="1005328092">
    <w:abstractNumId w:val="5"/>
  </w:num>
  <w:num w:numId="28" w16cid:durableId="1403868597">
    <w:abstractNumId w:val="15"/>
  </w:num>
  <w:num w:numId="29" w16cid:durableId="508642863">
    <w:abstractNumId w:val="16"/>
  </w:num>
  <w:num w:numId="30" w16cid:durableId="1643652557">
    <w:abstractNumId w:val="18"/>
  </w:num>
  <w:num w:numId="31" w16cid:durableId="2033002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28"/>
    <w:rsid w:val="0000711E"/>
    <w:rsid w:val="000117AC"/>
    <w:rsid w:val="000243AA"/>
    <w:rsid w:val="000378CD"/>
    <w:rsid w:val="00077782"/>
    <w:rsid w:val="000A4193"/>
    <w:rsid w:val="000A5CD2"/>
    <w:rsid w:val="000C64EE"/>
    <w:rsid w:val="000E3C91"/>
    <w:rsid w:val="000E58A7"/>
    <w:rsid w:val="000E5E56"/>
    <w:rsid w:val="000F3F37"/>
    <w:rsid w:val="000F3F47"/>
    <w:rsid w:val="00115B66"/>
    <w:rsid w:val="00117E84"/>
    <w:rsid w:val="0014739B"/>
    <w:rsid w:val="00154BB7"/>
    <w:rsid w:val="00166E58"/>
    <w:rsid w:val="00167CF0"/>
    <w:rsid w:val="001A1043"/>
    <w:rsid w:val="001C42E1"/>
    <w:rsid w:val="001D0702"/>
    <w:rsid w:val="001E0A54"/>
    <w:rsid w:val="001E3FD9"/>
    <w:rsid w:val="001F186D"/>
    <w:rsid w:val="00207F9C"/>
    <w:rsid w:val="00246A13"/>
    <w:rsid w:val="002470B2"/>
    <w:rsid w:val="002556A7"/>
    <w:rsid w:val="002639C3"/>
    <w:rsid w:val="002662A5"/>
    <w:rsid w:val="002731C7"/>
    <w:rsid w:val="00297713"/>
    <w:rsid w:val="002E17C8"/>
    <w:rsid w:val="003001F2"/>
    <w:rsid w:val="00304B79"/>
    <w:rsid w:val="003119FA"/>
    <w:rsid w:val="003203D5"/>
    <w:rsid w:val="00324A25"/>
    <w:rsid w:val="00325B45"/>
    <w:rsid w:val="00332380"/>
    <w:rsid w:val="003437DA"/>
    <w:rsid w:val="0036449E"/>
    <w:rsid w:val="00376981"/>
    <w:rsid w:val="00394AD3"/>
    <w:rsid w:val="00395388"/>
    <w:rsid w:val="00397A83"/>
    <w:rsid w:val="003A19E3"/>
    <w:rsid w:val="003C1EBC"/>
    <w:rsid w:val="003C4A10"/>
    <w:rsid w:val="003D3985"/>
    <w:rsid w:val="003D7959"/>
    <w:rsid w:val="003E1AB7"/>
    <w:rsid w:val="003E3F64"/>
    <w:rsid w:val="0040413A"/>
    <w:rsid w:val="00410877"/>
    <w:rsid w:val="004224F9"/>
    <w:rsid w:val="004606A5"/>
    <w:rsid w:val="004726B1"/>
    <w:rsid w:val="00474E65"/>
    <w:rsid w:val="004C1162"/>
    <w:rsid w:val="004C4834"/>
    <w:rsid w:val="004D328B"/>
    <w:rsid w:val="004D3C5E"/>
    <w:rsid w:val="004E6FC5"/>
    <w:rsid w:val="00503727"/>
    <w:rsid w:val="00504272"/>
    <w:rsid w:val="00504362"/>
    <w:rsid w:val="00514D20"/>
    <w:rsid w:val="00520A0A"/>
    <w:rsid w:val="00523606"/>
    <w:rsid w:val="005368FC"/>
    <w:rsid w:val="00545716"/>
    <w:rsid w:val="00566970"/>
    <w:rsid w:val="0057201C"/>
    <w:rsid w:val="005839B5"/>
    <w:rsid w:val="00592F68"/>
    <w:rsid w:val="005A4117"/>
    <w:rsid w:val="005B6A1E"/>
    <w:rsid w:val="005C305E"/>
    <w:rsid w:val="005D319B"/>
    <w:rsid w:val="005E5EFC"/>
    <w:rsid w:val="005E635B"/>
    <w:rsid w:val="005F5DA8"/>
    <w:rsid w:val="005F70D4"/>
    <w:rsid w:val="0062208F"/>
    <w:rsid w:val="00627E1B"/>
    <w:rsid w:val="006352A8"/>
    <w:rsid w:val="00656028"/>
    <w:rsid w:val="00684CDE"/>
    <w:rsid w:val="00684D0B"/>
    <w:rsid w:val="0069171F"/>
    <w:rsid w:val="00691BCC"/>
    <w:rsid w:val="006A0751"/>
    <w:rsid w:val="006B3070"/>
    <w:rsid w:val="006B64DA"/>
    <w:rsid w:val="006B77E7"/>
    <w:rsid w:val="006E7C1F"/>
    <w:rsid w:val="006F4030"/>
    <w:rsid w:val="0070213B"/>
    <w:rsid w:val="00707FAE"/>
    <w:rsid w:val="00782A3E"/>
    <w:rsid w:val="007932A1"/>
    <w:rsid w:val="007B244F"/>
    <w:rsid w:val="007B4E41"/>
    <w:rsid w:val="007C381D"/>
    <w:rsid w:val="007C4501"/>
    <w:rsid w:val="007E004A"/>
    <w:rsid w:val="007E1174"/>
    <w:rsid w:val="007E1A14"/>
    <w:rsid w:val="007E7083"/>
    <w:rsid w:val="007F447C"/>
    <w:rsid w:val="007F6314"/>
    <w:rsid w:val="008173B4"/>
    <w:rsid w:val="00823C6F"/>
    <w:rsid w:val="008252A8"/>
    <w:rsid w:val="00832304"/>
    <w:rsid w:val="0083452A"/>
    <w:rsid w:val="00841133"/>
    <w:rsid w:val="008759FB"/>
    <w:rsid w:val="00894354"/>
    <w:rsid w:val="008B2BF0"/>
    <w:rsid w:val="008C0504"/>
    <w:rsid w:val="008C2BCE"/>
    <w:rsid w:val="008E5045"/>
    <w:rsid w:val="008E6634"/>
    <w:rsid w:val="008E6939"/>
    <w:rsid w:val="008F4572"/>
    <w:rsid w:val="009451C5"/>
    <w:rsid w:val="00961DBC"/>
    <w:rsid w:val="0098384A"/>
    <w:rsid w:val="00993695"/>
    <w:rsid w:val="00993D3A"/>
    <w:rsid w:val="009A76DB"/>
    <w:rsid w:val="009B0430"/>
    <w:rsid w:val="009C40B5"/>
    <w:rsid w:val="009D2186"/>
    <w:rsid w:val="009D4583"/>
    <w:rsid w:val="009D7E03"/>
    <w:rsid w:val="009F5339"/>
    <w:rsid w:val="00A128D2"/>
    <w:rsid w:val="00A17977"/>
    <w:rsid w:val="00A31B24"/>
    <w:rsid w:val="00A32E2D"/>
    <w:rsid w:val="00A34538"/>
    <w:rsid w:val="00A43B21"/>
    <w:rsid w:val="00A5123C"/>
    <w:rsid w:val="00A519CC"/>
    <w:rsid w:val="00A533DF"/>
    <w:rsid w:val="00A66E88"/>
    <w:rsid w:val="00A81F7E"/>
    <w:rsid w:val="00A92088"/>
    <w:rsid w:val="00A94D0D"/>
    <w:rsid w:val="00AA445C"/>
    <w:rsid w:val="00AB1D72"/>
    <w:rsid w:val="00AB1F72"/>
    <w:rsid w:val="00AD0E7D"/>
    <w:rsid w:val="00AE78D3"/>
    <w:rsid w:val="00AF24A0"/>
    <w:rsid w:val="00AF7E0B"/>
    <w:rsid w:val="00B1250C"/>
    <w:rsid w:val="00B15786"/>
    <w:rsid w:val="00B22E4D"/>
    <w:rsid w:val="00B232A8"/>
    <w:rsid w:val="00B40F2E"/>
    <w:rsid w:val="00B437E3"/>
    <w:rsid w:val="00B653B2"/>
    <w:rsid w:val="00B77CAE"/>
    <w:rsid w:val="00B87690"/>
    <w:rsid w:val="00BA3FA4"/>
    <w:rsid w:val="00BC57BB"/>
    <w:rsid w:val="00BE0651"/>
    <w:rsid w:val="00BE7B4F"/>
    <w:rsid w:val="00C06932"/>
    <w:rsid w:val="00C66D38"/>
    <w:rsid w:val="00CC6F2C"/>
    <w:rsid w:val="00CD0405"/>
    <w:rsid w:val="00CE5EF9"/>
    <w:rsid w:val="00CF05B0"/>
    <w:rsid w:val="00CF4B88"/>
    <w:rsid w:val="00D05493"/>
    <w:rsid w:val="00D323FA"/>
    <w:rsid w:val="00D33C0F"/>
    <w:rsid w:val="00D47644"/>
    <w:rsid w:val="00D563E1"/>
    <w:rsid w:val="00D61742"/>
    <w:rsid w:val="00D66EE7"/>
    <w:rsid w:val="00D844D7"/>
    <w:rsid w:val="00D84C1B"/>
    <w:rsid w:val="00D95ECB"/>
    <w:rsid w:val="00D96A5D"/>
    <w:rsid w:val="00DC3C45"/>
    <w:rsid w:val="00DC7448"/>
    <w:rsid w:val="00DD27CB"/>
    <w:rsid w:val="00DD59B3"/>
    <w:rsid w:val="00DE3399"/>
    <w:rsid w:val="00DF1567"/>
    <w:rsid w:val="00E20E6C"/>
    <w:rsid w:val="00E47C51"/>
    <w:rsid w:val="00E617F4"/>
    <w:rsid w:val="00E85A1E"/>
    <w:rsid w:val="00E95B7D"/>
    <w:rsid w:val="00E96AE6"/>
    <w:rsid w:val="00E96EDA"/>
    <w:rsid w:val="00EB4B15"/>
    <w:rsid w:val="00EE4B20"/>
    <w:rsid w:val="00F447DD"/>
    <w:rsid w:val="00F5166B"/>
    <w:rsid w:val="00F703BF"/>
    <w:rsid w:val="00F8589E"/>
    <w:rsid w:val="00F87FC2"/>
    <w:rsid w:val="00F965EA"/>
    <w:rsid w:val="00FC176E"/>
    <w:rsid w:val="00FD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4:docId w14:val="6E1A3A21"/>
  <w15:docId w15:val="{A01A20D8-17EC-41A0-81CC-18F7224A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13A"/>
    <w:pPr>
      <w:spacing w:after="200" w:line="276" w:lineRule="auto"/>
    </w:pPr>
  </w:style>
  <w:style w:type="paragraph" w:styleId="Heading1">
    <w:name w:val="heading 1"/>
    <w:basedOn w:val="Normal"/>
    <w:next w:val="Normal"/>
    <w:link w:val="Heading1Char"/>
    <w:uiPriority w:val="9"/>
    <w:qFormat/>
    <w:rsid w:val="0062208F"/>
    <w:pPr>
      <w:spacing w:after="160" w:line="259" w:lineRule="auto"/>
      <w:outlineLvl w:val="0"/>
    </w:pPr>
    <w:rPr>
      <w:rFonts w:asciiTheme="majorHAnsi" w:hAnsiTheme="majorHAnsi" w:cstheme="majorHAnsi"/>
      <w:color w:val="009DDC"/>
      <w:sz w:val="32"/>
      <w:szCs w:val="32"/>
    </w:rPr>
  </w:style>
  <w:style w:type="paragraph" w:styleId="Heading2">
    <w:name w:val="heading 2"/>
    <w:basedOn w:val="Heading3"/>
    <w:next w:val="Normal"/>
    <w:link w:val="Heading2Char"/>
    <w:uiPriority w:val="9"/>
    <w:unhideWhenUsed/>
    <w:qFormat/>
    <w:rsid w:val="00A92088"/>
    <w:pPr>
      <w:outlineLvl w:val="1"/>
    </w:pPr>
    <w:rPr>
      <w:sz w:val="28"/>
      <w:szCs w:val="28"/>
    </w:rPr>
  </w:style>
  <w:style w:type="paragraph" w:styleId="Heading3">
    <w:name w:val="heading 3"/>
    <w:basedOn w:val="Normal"/>
    <w:next w:val="Normal"/>
    <w:link w:val="Heading3Char"/>
    <w:uiPriority w:val="9"/>
    <w:unhideWhenUsed/>
    <w:rsid w:val="0000711E"/>
    <w:pPr>
      <w:keepNext/>
      <w:keepLines/>
      <w:spacing w:before="40" w:after="0"/>
      <w:outlineLvl w:val="2"/>
    </w:pPr>
    <w:rPr>
      <w:rFonts w:asciiTheme="majorHAnsi" w:eastAsiaTheme="majorEastAsia" w:hAnsiTheme="majorHAnsi" w:cstheme="majorBidi"/>
      <w:color w:val="4C328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028"/>
  </w:style>
  <w:style w:type="paragraph" w:styleId="Footer">
    <w:name w:val="footer"/>
    <w:basedOn w:val="Normal"/>
    <w:link w:val="FooterChar"/>
    <w:uiPriority w:val="99"/>
    <w:unhideWhenUsed/>
    <w:rsid w:val="00656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028"/>
  </w:style>
  <w:style w:type="paragraph" w:customStyle="1" w:styleId="BasicParagraph">
    <w:name w:val="[Basic Paragraph]"/>
    <w:basedOn w:val="Normal"/>
    <w:uiPriority w:val="99"/>
    <w:rsid w:val="00207F9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BalloonText">
    <w:name w:val="Balloon Text"/>
    <w:basedOn w:val="Normal"/>
    <w:link w:val="BalloonTextChar"/>
    <w:uiPriority w:val="99"/>
    <w:semiHidden/>
    <w:unhideWhenUsed/>
    <w:rsid w:val="00FC1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76E"/>
    <w:rPr>
      <w:rFonts w:ascii="Segoe UI" w:hAnsi="Segoe UI" w:cs="Segoe UI"/>
      <w:sz w:val="18"/>
      <w:szCs w:val="18"/>
    </w:rPr>
  </w:style>
  <w:style w:type="paragraph" w:customStyle="1" w:styleId="DocumentTitle">
    <w:name w:val="Document Title"/>
    <w:basedOn w:val="Normal"/>
    <w:link w:val="DocumentTitleChar"/>
    <w:rsid w:val="00FC176E"/>
    <w:pPr>
      <w:suppressAutoHyphens/>
      <w:autoSpaceDE w:val="0"/>
      <w:autoSpaceDN w:val="0"/>
      <w:adjustRightInd w:val="0"/>
      <w:spacing w:after="0" w:line="288" w:lineRule="auto"/>
      <w:textAlignment w:val="center"/>
    </w:pPr>
    <w:rPr>
      <w:rFonts w:ascii="Calibri" w:hAnsi="Calibri" w:cs="Calibri"/>
      <w:b/>
      <w:bCs/>
      <w:color w:val="82C342"/>
      <w:sz w:val="44"/>
      <w:szCs w:val="44"/>
    </w:rPr>
  </w:style>
  <w:style w:type="paragraph" w:customStyle="1" w:styleId="Heading">
    <w:name w:val="Heading"/>
    <w:basedOn w:val="Normal"/>
    <w:link w:val="HeadingChar"/>
    <w:rsid w:val="00684CDE"/>
    <w:pPr>
      <w:spacing w:after="160" w:line="259" w:lineRule="auto"/>
    </w:pPr>
    <w:rPr>
      <w:b/>
      <w:bCs/>
      <w:color w:val="009DDC"/>
      <w:sz w:val="28"/>
      <w:szCs w:val="28"/>
    </w:rPr>
  </w:style>
  <w:style w:type="character" w:customStyle="1" w:styleId="DocumentTitleChar">
    <w:name w:val="Document Title Char"/>
    <w:basedOn w:val="DefaultParagraphFont"/>
    <w:link w:val="DocumentTitle"/>
    <w:rsid w:val="00FC176E"/>
    <w:rPr>
      <w:rFonts w:ascii="Calibri" w:hAnsi="Calibri" w:cs="Calibri"/>
      <w:b/>
      <w:bCs/>
      <w:color w:val="82C342"/>
      <w:sz w:val="44"/>
      <w:szCs w:val="44"/>
    </w:rPr>
  </w:style>
  <w:style w:type="paragraph" w:styleId="ListParagraph">
    <w:name w:val="List Paragraph"/>
    <w:basedOn w:val="Normal"/>
    <w:uiPriority w:val="34"/>
    <w:qFormat/>
    <w:rsid w:val="00684CDE"/>
    <w:pPr>
      <w:spacing w:after="160" w:line="259" w:lineRule="auto"/>
      <w:ind w:left="720"/>
      <w:contextualSpacing/>
    </w:pPr>
  </w:style>
  <w:style w:type="character" w:customStyle="1" w:styleId="HeadingChar">
    <w:name w:val="Heading Char"/>
    <w:basedOn w:val="DefaultParagraphFont"/>
    <w:link w:val="Heading"/>
    <w:rsid w:val="00684CDE"/>
    <w:rPr>
      <w:b/>
      <w:bCs/>
      <w:color w:val="009DDC"/>
      <w:sz w:val="28"/>
      <w:szCs w:val="28"/>
    </w:rPr>
  </w:style>
  <w:style w:type="character" w:styleId="Hyperlink">
    <w:name w:val="Hyperlink"/>
    <w:basedOn w:val="DefaultParagraphFont"/>
    <w:uiPriority w:val="99"/>
    <w:unhideWhenUsed/>
    <w:rsid w:val="00AB1D72"/>
    <w:rPr>
      <w:color w:val="0563C1" w:themeColor="hyperlink"/>
      <w:u w:val="single"/>
    </w:rPr>
  </w:style>
  <w:style w:type="character" w:styleId="UnresolvedMention">
    <w:name w:val="Unresolved Mention"/>
    <w:basedOn w:val="DefaultParagraphFont"/>
    <w:uiPriority w:val="99"/>
    <w:semiHidden/>
    <w:unhideWhenUsed/>
    <w:rsid w:val="00AB1D72"/>
    <w:rPr>
      <w:color w:val="605E5C"/>
      <w:shd w:val="clear" w:color="auto" w:fill="E1DFDD"/>
    </w:rPr>
  </w:style>
  <w:style w:type="paragraph" w:styleId="NoSpacing">
    <w:name w:val="No Spacing"/>
    <w:link w:val="NoSpacingChar"/>
    <w:uiPriority w:val="1"/>
    <w:qFormat/>
    <w:rsid w:val="00F8589E"/>
    <w:pPr>
      <w:spacing w:after="0" w:line="240" w:lineRule="auto"/>
    </w:pPr>
  </w:style>
  <w:style w:type="character" w:styleId="CommentReference">
    <w:name w:val="annotation reference"/>
    <w:basedOn w:val="DefaultParagraphFont"/>
    <w:uiPriority w:val="99"/>
    <w:semiHidden/>
    <w:unhideWhenUsed/>
    <w:rsid w:val="009D7E03"/>
    <w:rPr>
      <w:sz w:val="16"/>
      <w:szCs w:val="16"/>
    </w:rPr>
  </w:style>
  <w:style w:type="paragraph" w:styleId="CommentText">
    <w:name w:val="annotation text"/>
    <w:basedOn w:val="Normal"/>
    <w:link w:val="CommentTextChar"/>
    <w:uiPriority w:val="99"/>
    <w:unhideWhenUsed/>
    <w:rsid w:val="009D7E03"/>
    <w:pPr>
      <w:spacing w:after="160" w:line="240" w:lineRule="auto"/>
    </w:pPr>
    <w:rPr>
      <w:sz w:val="20"/>
      <w:szCs w:val="20"/>
    </w:rPr>
  </w:style>
  <w:style w:type="character" w:customStyle="1" w:styleId="CommentTextChar">
    <w:name w:val="Comment Text Char"/>
    <w:basedOn w:val="DefaultParagraphFont"/>
    <w:link w:val="CommentText"/>
    <w:uiPriority w:val="99"/>
    <w:rsid w:val="009D7E03"/>
    <w:rPr>
      <w:sz w:val="20"/>
      <w:szCs w:val="20"/>
    </w:rPr>
  </w:style>
  <w:style w:type="paragraph" w:styleId="CommentSubject">
    <w:name w:val="annotation subject"/>
    <w:basedOn w:val="CommentText"/>
    <w:next w:val="CommentText"/>
    <w:link w:val="CommentSubjectChar"/>
    <w:uiPriority w:val="99"/>
    <w:semiHidden/>
    <w:unhideWhenUsed/>
    <w:rsid w:val="009D7E03"/>
    <w:rPr>
      <w:b/>
      <w:bCs/>
    </w:rPr>
  </w:style>
  <w:style w:type="character" w:customStyle="1" w:styleId="CommentSubjectChar">
    <w:name w:val="Comment Subject Char"/>
    <w:basedOn w:val="CommentTextChar"/>
    <w:link w:val="CommentSubject"/>
    <w:uiPriority w:val="99"/>
    <w:semiHidden/>
    <w:rsid w:val="009D7E03"/>
    <w:rPr>
      <w:b/>
      <w:bCs/>
      <w:sz w:val="20"/>
      <w:szCs w:val="20"/>
    </w:rPr>
  </w:style>
  <w:style w:type="character" w:customStyle="1" w:styleId="Heading1Char">
    <w:name w:val="Heading 1 Char"/>
    <w:basedOn w:val="DefaultParagraphFont"/>
    <w:link w:val="Heading1"/>
    <w:uiPriority w:val="9"/>
    <w:rsid w:val="0062208F"/>
    <w:rPr>
      <w:rFonts w:asciiTheme="majorHAnsi" w:hAnsiTheme="majorHAnsi" w:cstheme="majorHAnsi"/>
      <w:color w:val="009DDC"/>
      <w:sz w:val="32"/>
      <w:szCs w:val="32"/>
    </w:rPr>
  </w:style>
  <w:style w:type="character" w:customStyle="1" w:styleId="Heading2Char">
    <w:name w:val="Heading 2 Char"/>
    <w:basedOn w:val="DefaultParagraphFont"/>
    <w:link w:val="Heading2"/>
    <w:uiPriority w:val="9"/>
    <w:rsid w:val="00A92088"/>
    <w:rPr>
      <w:rFonts w:asciiTheme="majorHAnsi" w:eastAsiaTheme="majorEastAsia" w:hAnsiTheme="majorHAnsi" w:cstheme="majorBidi"/>
      <w:color w:val="4C3285"/>
      <w:sz w:val="28"/>
      <w:szCs w:val="28"/>
    </w:rPr>
  </w:style>
  <w:style w:type="paragraph" w:customStyle="1" w:styleId="EndNoteBibliography">
    <w:name w:val="EndNote Bibliography"/>
    <w:basedOn w:val="Normal"/>
    <w:link w:val="EndNoteBibliographyChar"/>
    <w:rsid w:val="0040413A"/>
    <w:pPr>
      <w:spacing w:after="16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0413A"/>
    <w:rPr>
      <w:rFonts w:ascii="Calibri" w:hAnsi="Calibri" w:cs="Calibri"/>
      <w:noProof/>
    </w:rPr>
  </w:style>
  <w:style w:type="paragraph" w:styleId="Title">
    <w:name w:val="Title"/>
    <w:basedOn w:val="Heading1"/>
    <w:next w:val="Normal"/>
    <w:link w:val="TitleChar"/>
    <w:uiPriority w:val="10"/>
    <w:qFormat/>
    <w:rsid w:val="0062208F"/>
    <w:rPr>
      <w:rFonts w:ascii="Century Gothic" w:hAnsi="Century Gothic"/>
      <w:color w:val="82C342"/>
      <w:sz w:val="44"/>
      <w:szCs w:val="44"/>
    </w:rPr>
  </w:style>
  <w:style w:type="character" w:customStyle="1" w:styleId="TitleChar">
    <w:name w:val="Title Char"/>
    <w:basedOn w:val="DefaultParagraphFont"/>
    <w:link w:val="Title"/>
    <w:uiPriority w:val="10"/>
    <w:rsid w:val="0062208F"/>
    <w:rPr>
      <w:rFonts w:ascii="Century Gothic" w:hAnsi="Century Gothic" w:cstheme="majorHAnsi"/>
      <w:color w:val="82C342"/>
      <w:sz w:val="44"/>
      <w:szCs w:val="44"/>
    </w:rPr>
  </w:style>
  <w:style w:type="character" w:customStyle="1" w:styleId="Heading3Char">
    <w:name w:val="Heading 3 Char"/>
    <w:basedOn w:val="DefaultParagraphFont"/>
    <w:link w:val="Heading3"/>
    <w:uiPriority w:val="9"/>
    <w:rsid w:val="0000711E"/>
    <w:rPr>
      <w:rFonts w:asciiTheme="majorHAnsi" w:eastAsiaTheme="majorEastAsia" w:hAnsiTheme="majorHAnsi" w:cstheme="majorBidi"/>
      <w:color w:val="4C3285"/>
      <w:sz w:val="24"/>
      <w:szCs w:val="24"/>
    </w:rPr>
  </w:style>
  <w:style w:type="table" w:styleId="TableGrid">
    <w:name w:val="Table Grid"/>
    <w:basedOn w:val="TableNormal"/>
    <w:uiPriority w:val="39"/>
    <w:rsid w:val="00246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D0702"/>
    <w:pPr>
      <w:keepNext/>
      <w:keepLines/>
      <w:spacing w:before="240" w:after="0"/>
      <w:outlineLvl w:val="9"/>
    </w:pPr>
    <w:rPr>
      <w:rFonts w:eastAsiaTheme="majorEastAsia" w:cstheme="majorBidi"/>
      <w:color w:val="2F5496" w:themeColor="accent1" w:themeShade="BF"/>
    </w:rPr>
  </w:style>
  <w:style w:type="paragraph" w:styleId="EndnoteText">
    <w:name w:val="endnote text"/>
    <w:basedOn w:val="Normal"/>
    <w:link w:val="EndnoteTextChar"/>
    <w:uiPriority w:val="99"/>
    <w:semiHidden/>
    <w:unhideWhenUsed/>
    <w:rsid w:val="001D0702"/>
    <w:pPr>
      <w:spacing w:after="0" w:line="240" w:lineRule="auto"/>
    </w:pPr>
    <w:rPr>
      <w:kern w:val="2"/>
      <w:sz w:val="20"/>
      <w:szCs w:val="20"/>
    </w:rPr>
  </w:style>
  <w:style w:type="character" w:customStyle="1" w:styleId="EndnoteTextChar">
    <w:name w:val="Endnote Text Char"/>
    <w:basedOn w:val="DefaultParagraphFont"/>
    <w:link w:val="EndnoteText"/>
    <w:uiPriority w:val="99"/>
    <w:semiHidden/>
    <w:rsid w:val="001D0702"/>
    <w:rPr>
      <w:kern w:val="2"/>
      <w:sz w:val="20"/>
      <w:szCs w:val="20"/>
    </w:rPr>
  </w:style>
  <w:style w:type="character" w:styleId="EndnoteReference">
    <w:name w:val="endnote reference"/>
    <w:basedOn w:val="DefaultParagraphFont"/>
    <w:uiPriority w:val="99"/>
    <w:semiHidden/>
    <w:unhideWhenUsed/>
    <w:rsid w:val="001D0702"/>
    <w:rPr>
      <w:vertAlign w:val="superscript"/>
    </w:rPr>
  </w:style>
  <w:style w:type="paragraph" w:styleId="TOC1">
    <w:name w:val="toc 1"/>
    <w:basedOn w:val="Normal"/>
    <w:next w:val="Normal"/>
    <w:autoRedefine/>
    <w:uiPriority w:val="39"/>
    <w:unhideWhenUsed/>
    <w:rsid w:val="00684D0B"/>
    <w:pPr>
      <w:tabs>
        <w:tab w:val="right" w:leader="dot" w:pos="10790"/>
      </w:tabs>
      <w:spacing w:after="80" w:line="259" w:lineRule="auto"/>
    </w:pPr>
    <w:rPr>
      <w:noProof/>
    </w:rPr>
  </w:style>
  <w:style w:type="paragraph" w:styleId="BodyText">
    <w:name w:val="Body Text"/>
    <w:basedOn w:val="Normal"/>
    <w:link w:val="BodyTextChar"/>
    <w:uiPriority w:val="99"/>
    <w:semiHidden/>
    <w:unhideWhenUsed/>
    <w:rsid w:val="00D66EE7"/>
    <w:pPr>
      <w:spacing w:after="120"/>
    </w:pPr>
  </w:style>
  <w:style w:type="character" w:customStyle="1" w:styleId="BodyTextChar">
    <w:name w:val="Body Text Char"/>
    <w:basedOn w:val="DefaultParagraphFont"/>
    <w:link w:val="BodyText"/>
    <w:uiPriority w:val="99"/>
    <w:semiHidden/>
    <w:rsid w:val="00D66EE7"/>
  </w:style>
  <w:style w:type="character" w:styleId="FollowedHyperlink">
    <w:name w:val="FollowedHyperlink"/>
    <w:basedOn w:val="DefaultParagraphFont"/>
    <w:uiPriority w:val="99"/>
    <w:semiHidden/>
    <w:unhideWhenUsed/>
    <w:rsid w:val="005A4117"/>
    <w:rPr>
      <w:color w:val="954F72" w:themeColor="followedHyperlink"/>
      <w:u w:val="single"/>
    </w:rPr>
  </w:style>
  <w:style w:type="paragraph" w:styleId="TOC2">
    <w:name w:val="toc 2"/>
    <w:basedOn w:val="Normal"/>
    <w:next w:val="Normal"/>
    <w:autoRedefine/>
    <w:uiPriority w:val="39"/>
    <w:unhideWhenUsed/>
    <w:rsid w:val="00A5123C"/>
    <w:pPr>
      <w:spacing w:after="100"/>
      <w:ind w:left="220"/>
    </w:pPr>
  </w:style>
  <w:style w:type="paragraph" w:styleId="Subtitle">
    <w:name w:val="Subtitle"/>
    <w:basedOn w:val="Normal"/>
    <w:next w:val="Normal"/>
    <w:link w:val="SubtitleChar"/>
    <w:uiPriority w:val="11"/>
    <w:qFormat/>
    <w:rsid w:val="00DE339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3399"/>
    <w:rPr>
      <w:rFonts w:eastAsiaTheme="minorEastAsia"/>
      <w:color w:val="5A5A5A" w:themeColor="text1" w:themeTint="A5"/>
      <w:spacing w:val="15"/>
    </w:rPr>
  </w:style>
  <w:style w:type="paragraph" w:customStyle="1" w:styleId="Default">
    <w:name w:val="Default"/>
    <w:rsid w:val="002731C7"/>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397A83"/>
  </w:style>
  <w:style w:type="paragraph" w:customStyle="1" w:styleId="TableParagraph">
    <w:name w:val="Table Paragraph"/>
    <w:basedOn w:val="Normal"/>
    <w:uiPriority w:val="1"/>
    <w:qFormat/>
    <w:rsid w:val="00DC7448"/>
    <w:pPr>
      <w:widowControl w:val="0"/>
      <w:autoSpaceDE w:val="0"/>
      <w:autoSpaceDN w:val="0"/>
      <w:spacing w:after="0" w:line="240" w:lineRule="auto"/>
    </w:pPr>
    <w:rPr>
      <w:rFonts w:ascii="Calibri" w:eastAsia="Calibri" w:hAnsi="Calibri" w:cs="Calibri"/>
    </w:rPr>
  </w:style>
  <w:style w:type="paragraph" w:styleId="Revision">
    <w:name w:val="Revision"/>
    <w:hidden/>
    <w:uiPriority w:val="99"/>
    <w:semiHidden/>
    <w:rsid w:val="004D32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6208">
      <w:bodyDiv w:val="1"/>
      <w:marLeft w:val="0"/>
      <w:marRight w:val="0"/>
      <w:marTop w:val="0"/>
      <w:marBottom w:val="0"/>
      <w:divBdr>
        <w:top w:val="none" w:sz="0" w:space="0" w:color="auto"/>
        <w:left w:val="none" w:sz="0" w:space="0" w:color="auto"/>
        <w:bottom w:val="none" w:sz="0" w:space="0" w:color="auto"/>
        <w:right w:val="none" w:sz="0" w:space="0" w:color="auto"/>
      </w:divBdr>
    </w:div>
    <w:div w:id="531846834">
      <w:bodyDiv w:val="1"/>
      <w:marLeft w:val="0"/>
      <w:marRight w:val="0"/>
      <w:marTop w:val="0"/>
      <w:marBottom w:val="0"/>
      <w:divBdr>
        <w:top w:val="none" w:sz="0" w:space="0" w:color="auto"/>
        <w:left w:val="none" w:sz="0" w:space="0" w:color="auto"/>
        <w:bottom w:val="none" w:sz="0" w:space="0" w:color="auto"/>
        <w:right w:val="none" w:sz="0" w:space="0" w:color="auto"/>
      </w:divBdr>
    </w:div>
    <w:div w:id="986470245">
      <w:bodyDiv w:val="1"/>
      <w:marLeft w:val="0"/>
      <w:marRight w:val="0"/>
      <w:marTop w:val="0"/>
      <w:marBottom w:val="0"/>
      <w:divBdr>
        <w:top w:val="none" w:sz="0" w:space="0" w:color="auto"/>
        <w:left w:val="none" w:sz="0" w:space="0" w:color="auto"/>
        <w:bottom w:val="none" w:sz="0" w:space="0" w:color="auto"/>
        <w:right w:val="none" w:sz="0" w:space="0" w:color="auto"/>
      </w:divBdr>
    </w:div>
    <w:div w:id="1158423124">
      <w:bodyDiv w:val="1"/>
      <w:marLeft w:val="0"/>
      <w:marRight w:val="0"/>
      <w:marTop w:val="0"/>
      <w:marBottom w:val="0"/>
      <w:divBdr>
        <w:top w:val="none" w:sz="0" w:space="0" w:color="auto"/>
        <w:left w:val="none" w:sz="0" w:space="0" w:color="auto"/>
        <w:bottom w:val="none" w:sz="0" w:space="0" w:color="auto"/>
        <w:right w:val="none" w:sz="0" w:space="0" w:color="auto"/>
      </w:divBdr>
    </w:div>
    <w:div w:id="1173105051">
      <w:bodyDiv w:val="1"/>
      <w:marLeft w:val="0"/>
      <w:marRight w:val="0"/>
      <w:marTop w:val="0"/>
      <w:marBottom w:val="0"/>
      <w:divBdr>
        <w:top w:val="none" w:sz="0" w:space="0" w:color="auto"/>
        <w:left w:val="none" w:sz="0" w:space="0" w:color="auto"/>
        <w:bottom w:val="none" w:sz="0" w:space="0" w:color="auto"/>
        <w:right w:val="none" w:sz="0" w:space="0" w:color="auto"/>
      </w:divBdr>
    </w:div>
    <w:div w:id="1217088010">
      <w:bodyDiv w:val="1"/>
      <w:marLeft w:val="0"/>
      <w:marRight w:val="0"/>
      <w:marTop w:val="0"/>
      <w:marBottom w:val="0"/>
      <w:divBdr>
        <w:top w:val="none" w:sz="0" w:space="0" w:color="auto"/>
        <w:left w:val="none" w:sz="0" w:space="0" w:color="auto"/>
        <w:bottom w:val="none" w:sz="0" w:space="0" w:color="auto"/>
        <w:right w:val="none" w:sz="0" w:space="0" w:color="auto"/>
      </w:divBdr>
      <w:divsChild>
        <w:div w:id="25914096">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161548920">
          <w:marLeft w:val="0"/>
          <w:marRight w:val="0"/>
          <w:marTop w:val="0"/>
          <w:marBottom w:val="0"/>
          <w:divBdr>
            <w:top w:val="none" w:sz="0" w:space="0" w:color="auto"/>
            <w:left w:val="none" w:sz="0" w:space="0" w:color="auto"/>
            <w:bottom w:val="none" w:sz="0" w:space="0" w:color="auto"/>
            <w:right w:val="none" w:sz="0" w:space="0" w:color="auto"/>
          </w:divBdr>
        </w:div>
        <w:div w:id="323704594">
          <w:marLeft w:val="0"/>
          <w:marRight w:val="0"/>
          <w:marTop w:val="0"/>
          <w:marBottom w:val="0"/>
          <w:divBdr>
            <w:top w:val="none" w:sz="0" w:space="0" w:color="auto"/>
            <w:left w:val="none" w:sz="0" w:space="0" w:color="auto"/>
            <w:bottom w:val="none" w:sz="0" w:space="0" w:color="auto"/>
            <w:right w:val="none" w:sz="0" w:space="0" w:color="auto"/>
          </w:divBdr>
        </w:div>
        <w:div w:id="677267604">
          <w:marLeft w:val="0"/>
          <w:marRight w:val="0"/>
          <w:marTop w:val="0"/>
          <w:marBottom w:val="0"/>
          <w:divBdr>
            <w:top w:val="none" w:sz="0" w:space="0" w:color="auto"/>
            <w:left w:val="none" w:sz="0" w:space="0" w:color="auto"/>
            <w:bottom w:val="none" w:sz="0" w:space="0" w:color="auto"/>
            <w:right w:val="none" w:sz="0" w:space="0" w:color="auto"/>
          </w:divBdr>
        </w:div>
        <w:div w:id="707411149">
          <w:marLeft w:val="0"/>
          <w:marRight w:val="0"/>
          <w:marTop w:val="0"/>
          <w:marBottom w:val="0"/>
          <w:divBdr>
            <w:top w:val="none" w:sz="0" w:space="0" w:color="auto"/>
            <w:left w:val="none" w:sz="0" w:space="0" w:color="auto"/>
            <w:bottom w:val="none" w:sz="0" w:space="0" w:color="auto"/>
            <w:right w:val="none" w:sz="0" w:space="0" w:color="auto"/>
          </w:divBdr>
        </w:div>
        <w:div w:id="727730965">
          <w:marLeft w:val="0"/>
          <w:marRight w:val="0"/>
          <w:marTop w:val="0"/>
          <w:marBottom w:val="0"/>
          <w:divBdr>
            <w:top w:val="none" w:sz="0" w:space="0" w:color="auto"/>
            <w:left w:val="none" w:sz="0" w:space="0" w:color="auto"/>
            <w:bottom w:val="none" w:sz="0" w:space="0" w:color="auto"/>
            <w:right w:val="none" w:sz="0" w:space="0" w:color="auto"/>
          </w:divBdr>
        </w:div>
        <w:div w:id="741564628">
          <w:marLeft w:val="0"/>
          <w:marRight w:val="0"/>
          <w:marTop w:val="0"/>
          <w:marBottom w:val="0"/>
          <w:divBdr>
            <w:top w:val="none" w:sz="0" w:space="0" w:color="auto"/>
            <w:left w:val="none" w:sz="0" w:space="0" w:color="auto"/>
            <w:bottom w:val="none" w:sz="0" w:space="0" w:color="auto"/>
            <w:right w:val="none" w:sz="0" w:space="0" w:color="auto"/>
          </w:divBdr>
        </w:div>
        <w:div w:id="966397383">
          <w:marLeft w:val="0"/>
          <w:marRight w:val="0"/>
          <w:marTop w:val="0"/>
          <w:marBottom w:val="0"/>
          <w:divBdr>
            <w:top w:val="none" w:sz="0" w:space="0" w:color="auto"/>
            <w:left w:val="none" w:sz="0" w:space="0" w:color="auto"/>
            <w:bottom w:val="none" w:sz="0" w:space="0" w:color="auto"/>
            <w:right w:val="none" w:sz="0" w:space="0" w:color="auto"/>
          </w:divBdr>
        </w:div>
        <w:div w:id="1208108550">
          <w:marLeft w:val="0"/>
          <w:marRight w:val="0"/>
          <w:marTop w:val="0"/>
          <w:marBottom w:val="0"/>
          <w:divBdr>
            <w:top w:val="none" w:sz="0" w:space="0" w:color="auto"/>
            <w:left w:val="none" w:sz="0" w:space="0" w:color="auto"/>
            <w:bottom w:val="none" w:sz="0" w:space="0" w:color="auto"/>
            <w:right w:val="none" w:sz="0" w:space="0" w:color="auto"/>
          </w:divBdr>
        </w:div>
        <w:div w:id="1426685103">
          <w:marLeft w:val="0"/>
          <w:marRight w:val="0"/>
          <w:marTop w:val="0"/>
          <w:marBottom w:val="0"/>
          <w:divBdr>
            <w:top w:val="none" w:sz="0" w:space="0" w:color="auto"/>
            <w:left w:val="none" w:sz="0" w:space="0" w:color="auto"/>
            <w:bottom w:val="none" w:sz="0" w:space="0" w:color="auto"/>
            <w:right w:val="none" w:sz="0" w:space="0" w:color="auto"/>
          </w:divBdr>
        </w:div>
        <w:div w:id="1663393430">
          <w:marLeft w:val="0"/>
          <w:marRight w:val="0"/>
          <w:marTop w:val="0"/>
          <w:marBottom w:val="0"/>
          <w:divBdr>
            <w:top w:val="none" w:sz="0" w:space="0" w:color="auto"/>
            <w:left w:val="none" w:sz="0" w:space="0" w:color="auto"/>
            <w:bottom w:val="none" w:sz="0" w:space="0" w:color="auto"/>
            <w:right w:val="none" w:sz="0" w:space="0" w:color="auto"/>
          </w:divBdr>
        </w:div>
        <w:div w:id="1778939776">
          <w:marLeft w:val="0"/>
          <w:marRight w:val="0"/>
          <w:marTop w:val="0"/>
          <w:marBottom w:val="0"/>
          <w:divBdr>
            <w:top w:val="none" w:sz="0" w:space="0" w:color="auto"/>
            <w:left w:val="none" w:sz="0" w:space="0" w:color="auto"/>
            <w:bottom w:val="none" w:sz="0" w:space="0" w:color="auto"/>
            <w:right w:val="none" w:sz="0" w:space="0" w:color="auto"/>
          </w:divBdr>
        </w:div>
        <w:div w:id="1880632170">
          <w:marLeft w:val="0"/>
          <w:marRight w:val="0"/>
          <w:marTop w:val="0"/>
          <w:marBottom w:val="0"/>
          <w:divBdr>
            <w:top w:val="none" w:sz="0" w:space="0" w:color="auto"/>
            <w:left w:val="none" w:sz="0" w:space="0" w:color="auto"/>
            <w:bottom w:val="none" w:sz="0" w:space="0" w:color="auto"/>
            <w:right w:val="none" w:sz="0" w:space="0" w:color="auto"/>
          </w:divBdr>
        </w:div>
        <w:div w:id="1929656010">
          <w:marLeft w:val="0"/>
          <w:marRight w:val="0"/>
          <w:marTop w:val="0"/>
          <w:marBottom w:val="0"/>
          <w:divBdr>
            <w:top w:val="none" w:sz="0" w:space="0" w:color="auto"/>
            <w:left w:val="none" w:sz="0" w:space="0" w:color="auto"/>
            <w:bottom w:val="none" w:sz="0" w:space="0" w:color="auto"/>
            <w:right w:val="none" w:sz="0" w:space="0" w:color="auto"/>
          </w:divBdr>
        </w:div>
        <w:div w:id="1960524126">
          <w:marLeft w:val="0"/>
          <w:marRight w:val="0"/>
          <w:marTop w:val="0"/>
          <w:marBottom w:val="0"/>
          <w:divBdr>
            <w:top w:val="none" w:sz="0" w:space="0" w:color="auto"/>
            <w:left w:val="none" w:sz="0" w:space="0" w:color="auto"/>
            <w:bottom w:val="none" w:sz="0" w:space="0" w:color="auto"/>
            <w:right w:val="none" w:sz="0" w:space="0" w:color="auto"/>
          </w:divBdr>
        </w:div>
        <w:div w:id="2066367211">
          <w:marLeft w:val="0"/>
          <w:marRight w:val="0"/>
          <w:marTop w:val="0"/>
          <w:marBottom w:val="0"/>
          <w:divBdr>
            <w:top w:val="none" w:sz="0" w:space="0" w:color="auto"/>
            <w:left w:val="none" w:sz="0" w:space="0" w:color="auto"/>
            <w:bottom w:val="none" w:sz="0" w:space="0" w:color="auto"/>
            <w:right w:val="none" w:sz="0" w:space="0" w:color="auto"/>
          </w:divBdr>
        </w:div>
      </w:divsChild>
    </w:div>
    <w:div w:id="1555236132">
      <w:bodyDiv w:val="1"/>
      <w:marLeft w:val="0"/>
      <w:marRight w:val="0"/>
      <w:marTop w:val="0"/>
      <w:marBottom w:val="0"/>
      <w:divBdr>
        <w:top w:val="none" w:sz="0" w:space="0" w:color="auto"/>
        <w:left w:val="none" w:sz="0" w:space="0" w:color="auto"/>
        <w:bottom w:val="none" w:sz="0" w:space="0" w:color="auto"/>
        <w:right w:val="none" w:sz="0" w:space="0" w:color="auto"/>
      </w:divBdr>
    </w:div>
    <w:div w:id="1623027102">
      <w:bodyDiv w:val="1"/>
      <w:marLeft w:val="0"/>
      <w:marRight w:val="0"/>
      <w:marTop w:val="0"/>
      <w:marBottom w:val="0"/>
      <w:divBdr>
        <w:top w:val="none" w:sz="0" w:space="0" w:color="auto"/>
        <w:left w:val="none" w:sz="0" w:space="0" w:color="auto"/>
        <w:bottom w:val="none" w:sz="0" w:space="0" w:color="auto"/>
        <w:right w:val="none" w:sz="0" w:space="0" w:color="auto"/>
      </w:divBdr>
    </w:div>
    <w:div w:id="1638413583">
      <w:bodyDiv w:val="1"/>
      <w:marLeft w:val="0"/>
      <w:marRight w:val="0"/>
      <w:marTop w:val="0"/>
      <w:marBottom w:val="0"/>
      <w:divBdr>
        <w:top w:val="none" w:sz="0" w:space="0" w:color="auto"/>
        <w:left w:val="none" w:sz="0" w:space="0" w:color="auto"/>
        <w:bottom w:val="none" w:sz="0" w:space="0" w:color="auto"/>
        <w:right w:val="none" w:sz="0" w:space="0" w:color="auto"/>
      </w:divBdr>
    </w:div>
    <w:div w:id="1710912542">
      <w:bodyDiv w:val="1"/>
      <w:marLeft w:val="0"/>
      <w:marRight w:val="0"/>
      <w:marTop w:val="0"/>
      <w:marBottom w:val="0"/>
      <w:divBdr>
        <w:top w:val="none" w:sz="0" w:space="0" w:color="auto"/>
        <w:left w:val="none" w:sz="0" w:space="0" w:color="auto"/>
        <w:bottom w:val="none" w:sz="0" w:space="0" w:color="auto"/>
        <w:right w:val="none" w:sz="0" w:space="0" w:color="auto"/>
      </w:divBdr>
    </w:div>
    <w:div w:id="199401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E9FA2-9A43-4879-9F7A-4964AB52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Carlson</dc:creator>
  <cp:keywords/>
  <dc:description/>
  <cp:lastModifiedBy>Beth Lester</cp:lastModifiedBy>
  <cp:revision>3</cp:revision>
  <dcterms:created xsi:type="dcterms:W3CDTF">2024-04-30T17:00:00Z</dcterms:created>
  <dcterms:modified xsi:type="dcterms:W3CDTF">2024-04-30T17:09:00Z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3319864241f9dfd6db08e0472820470a0a5fca9d628e64e7cd09d7692a50b9cb</vt:lpwstr>
  </property>
</Properties>
</file>